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i w:val="0"/>
          <w:smallCaps w:val="0"/>
          <w:strike w:val="0"/>
          <w:color w:val="2d3b45"/>
          <w:sz w:val="24"/>
          <w:szCs w:val="24"/>
          <w:u w:val="none"/>
          <w:shd w:fill="auto" w:val="clear"/>
          <w:vertAlign w:val="baseline"/>
          <w:rtl w:val="0"/>
        </w:rPr>
        <w:t xml:space="preserve">DGMD S-14 Wearable Devices and Computer Vision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color w:val="2d3b45"/>
          <w:rtl w:val="0"/>
        </w:rPr>
        <w:t xml:space="preserve">Final Project Report: Stride Classification</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color w:val="2d3b45"/>
        </w:rPr>
      </w:pPr>
      <w:r w:rsidDel="00000000" w:rsidR="00000000" w:rsidRPr="00000000">
        <w:rPr>
          <w:rFonts w:ascii="Arial" w:cs="Arial" w:eastAsia="Arial" w:hAnsi="Arial"/>
          <w:color w:val="2d3b45"/>
          <w:rtl w:val="0"/>
        </w:rPr>
        <w:t xml:space="preserve">Video Link: https://www.youtube.com/watch?v=eZLqpIjwU2s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color w:val="2d3b45"/>
          <w:rtl w:val="0"/>
        </w:rPr>
        <w:t xml:space="preserve">1. Team Name</w:t>
      </w:r>
      <w:r w:rsidDel="00000000" w:rsidR="00000000" w:rsidRPr="00000000">
        <w:rPr>
          <w:rtl w:val="0"/>
        </w:rPr>
      </w:r>
    </w:p>
    <w:p w:rsidR="00000000" w:rsidDel="00000000" w:rsidP="00000000" w:rsidRDefault="00000000" w:rsidRPr="00000000" w14:paraId="00000006">
      <w:pPr>
        <w:shd w:fill="ffffff" w:val="clear"/>
        <w:ind w:firstLine="720"/>
        <w:rPr>
          <w:rFonts w:ascii="Arial" w:cs="Arial" w:eastAsia="Arial" w:hAnsi="Arial"/>
          <w:color w:val="2d3b45"/>
        </w:rPr>
      </w:pPr>
      <w:r w:rsidDel="00000000" w:rsidR="00000000" w:rsidRPr="00000000">
        <w:rPr>
          <w:rFonts w:ascii="Arial" w:cs="Arial" w:eastAsia="Arial" w:hAnsi="Arial"/>
          <w:color w:val="2d3b45"/>
          <w:rtl w:val="0"/>
        </w:rPr>
        <w:t xml:space="preserve">Walking Stride Classification</w:t>
      </w:r>
    </w:p>
    <w:p w:rsidR="00000000" w:rsidDel="00000000" w:rsidP="00000000" w:rsidRDefault="00000000" w:rsidRPr="00000000" w14:paraId="00000007">
      <w:pPr>
        <w:shd w:fill="ffffff" w:val="clea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hd w:fill="ffffff" w:val="clea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2. Team Members and Roles</w:t>
      </w:r>
      <w:r w:rsidDel="00000000" w:rsidR="00000000" w:rsidRPr="00000000">
        <w:rPr>
          <w:rtl w:val="0"/>
        </w:rPr>
      </w:r>
    </w:p>
    <w:p w:rsidR="00000000" w:rsidDel="00000000" w:rsidP="00000000" w:rsidRDefault="00000000" w:rsidRPr="00000000" w14:paraId="0000000A">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Edgardo Rafael Hernandez</w:t>
      </w:r>
      <w:r w:rsidDel="00000000" w:rsidR="00000000" w:rsidRPr="00000000">
        <w:rPr>
          <w:rtl w:val="0"/>
        </w:rPr>
      </w:r>
    </w:p>
    <w:p w:rsidR="00000000" w:rsidDel="00000000" w:rsidP="00000000" w:rsidRDefault="00000000" w:rsidRPr="00000000" w14:paraId="0000000B">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Martin Stack</w:t>
      </w:r>
      <w:r w:rsidDel="00000000" w:rsidR="00000000" w:rsidRPr="00000000">
        <w:rPr>
          <w:rtl w:val="0"/>
        </w:rPr>
      </w:r>
    </w:p>
    <w:p w:rsidR="00000000" w:rsidDel="00000000" w:rsidP="00000000" w:rsidRDefault="00000000" w:rsidRPr="00000000" w14:paraId="0000000C">
      <w:pPr>
        <w:shd w:fill="ffffff" w:val="clear"/>
        <w:spacing w:after="1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hd w:fill="ffffff" w:val="clear"/>
        <w:spacing w:after="180" w:before="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3. Abstract</w:t>
      </w:r>
      <w:r w:rsidDel="00000000" w:rsidR="00000000" w:rsidRPr="00000000">
        <w:rPr>
          <w:rtl w:val="0"/>
        </w:rPr>
      </w:r>
    </w:p>
    <w:p w:rsidR="00000000" w:rsidDel="00000000" w:rsidP="00000000" w:rsidRDefault="00000000" w:rsidRPr="00000000" w14:paraId="0000000E">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It is intuitive to all of us that having a correct gait is very important.</w:t>
      </w:r>
      <w:r w:rsidDel="00000000" w:rsidR="00000000" w:rsidRPr="00000000">
        <w:rPr>
          <w:rtl w:val="0"/>
        </w:rPr>
      </w:r>
    </w:p>
    <w:p w:rsidR="00000000" w:rsidDel="00000000" w:rsidP="00000000" w:rsidRDefault="00000000" w:rsidRPr="00000000" w14:paraId="0000000F">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A small problem in the feet, might change the way a person walks. Even subtle changes in the stride, can cause a chain reaction of adjustments of posture, and walking mechanics. These changes can put stress on the leg muscles, and body joints. Long walks and running, with a faulty stride, increase the risk of developing complications which may lead to more serious problems. That is why gait analysis is very important.</w:t>
      </w:r>
      <w:r w:rsidDel="00000000" w:rsidR="00000000" w:rsidRPr="00000000">
        <w:rPr>
          <w:rtl w:val="0"/>
        </w:rPr>
      </w:r>
    </w:p>
    <w:tbl>
      <w:tblPr>
        <w:tblStyle w:val="Table1"/>
        <w:tblW w:w="8646.0" w:type="dxa"/>
        <w:jc w:val="center"/>
        <w:tblLayout w:type="fixed"/>
        <w:tblLook w:val="0400"/>
      </w:tblPr>
      <w:tblGrid>
        <w:gridCol w:w="3846"/>
        <w:gridCol w:w="4800"/>
        <w:tblGridChange w:id="0">
          <w:tblGrid>
            <w:gridCol w:w="3846"/>
            <w:gridCol w:w="4800"/>
          </w:tblGrid>
        </w:tblGridChange>
      </w:tblGrid>
      <w:tr>
        <w:trPr>
          <w:cantSplit w:val="0"/>
          <w:trHeight w:val="1976" w:hRule="atLeast"/>
          <w:tblHeader w:val="0"/>
        </w:trPr>
        <w:tc>
          <w:tcPr>
            <w:tcMar>
              <w:top w:w="100.0" w:type="dxa"/>
              <w:left w:w="100.0" w:type="dxa"/>
              <w:bottom w:w="100.0" w:type="dxa"/>
              <w:right w:w="100.0" w:type="dxa"/>
            </w:tcMar>
          </w:tcPr>
          <w:p w:rsidR="00000000" w:rsidDel="00000000" w:rsidP="00000000" w:rsidRDefault="00000000" w:rsidRPr="00000000" w14:paraId="00000010">
            <w:pPr>
              <w:shd w:fill="ffffff" w:val="clear"/>
              <w:rPr>
                <w:rFonts w:ascii="Arial" w:cs="Arial" w:eastAsia="Arial" w:hAnsi="Arial"/>
                <w:color w:val="2d3b45"/>
                <w:sz w:val="16"/>
                <w:szCs w:val="16"/>
              </w:rPr>
            </w:pPr>
            <w:r w:rsidDel="00000000" w:rsidR="00000000" w:rsidRPr="00000000">
              <w:rPr>
                <w:rFonts w:ascii="Arial" w:cs="Arial" w:eastAsia="Arial" w:hAnsi="Arial"/>
                <w:color w:val="2d3b45"/>
              </w:rPr>
              <w:drawing>
                <wp:inline distB="0" distT="0" distL="0" distR="0">
                  <wp:extent cx="2100661" cy="1575945"/>
                  <wp:effectExtent b="0" l="0" r="0" t="0"/>
                  <wp:docPr descr="https://lh3.googleusercontent.com/8WjNUGe1ZWD3Ehy3l100CsKFk0ih95X3EUntDHgsw7IWQhLb8VCmbugzZVIb7e4b4h1q3XO7ZKpAAlA5_yoDDDApxD2HqTQOEgnbw5_p-1n4Vh-zg8-JuKTRGQqyBExSN0ekLrok" id="13" name="image4.png"/>
                  <a:graphic>
                    <a:graphicData uri="http://schemas.openxmlformats.org/drawingml/2006/picture">
                      <pic:pic>
                        <pic:nvPicPr>
                          <pic:cNvPr descr="https://lh3.googleusercontent.com/8WjNUGe1ZWD3Ehy3l100CsKFk0ih95X3EUntDHgsw7IWQhLb8VCmbugzZVIb7e4b4h1q3XO7ZKpAAlA5_yoDDDApxD2HqTQOEgnbw5_p-1n4Vh-zg8-JuKTRGQqyBExSN0ekLrok" id="0" name="image4.png"/>
                          <pic:cNvPicPr preferRelativeResize="0"/>
                        </pic:nvPicPr>
                        <pic:blipFill>
                          <a:blip r:embed="rId7"/>
                          <a:srcRect b="0" l="0" r="0" t="0"/>
                          <a:stretch>
                            <a:fillRect/>
                          </a:stretch>
                        </pic:blipFill>
                        <pic:spPr>
                          <a:xfrm>
                            <a:off x="0" y="0"/>
                            <a:ext cx="2100661" cy="1575945"/>
                          </a:xfrm>
                          <a:prstGeom prst="rect"/>
                          <a:ln/>
                        </pic:spPr>
                      </pic:pic>
                    </a:graphicData>
                  </a:graphic>
                </wp:inline>
              </w:drawing>
            </w:r>
            <w:r w:rsidDel="00000000" w:rsidR="00000000" w:rsidRPr="00000000">
              <w:rPr>
                <w:rFonts w:ascii="Arial" w:cs="Arial" w:eastAsia="Arial" w:hAnsi="Arial"/>
                <w:color w:val="2d3b45"/>
                <w:sz w:val="16"/>
                <w:szCs w:val="16"/>
              </w:rPr>
              <w:drawing>
                <wp:inline distB="0" distT="0" distL="0" distR="0">
                  <wp:extent cx="2186399" cy="1228967"/>
                  <wp:effectExtent b="0" l="0" r="0" t="0"/>
                  <wp:docPr descr="https://lh3.googleusercontent.com/o0z8u7SSvduAwprhS4VtOi8GPScaA8XA8w0etMp5WdU7b4-CGttNX6t9CIX3OoswhnM0ysXFMz7ieorNY8pWIwavqksWOio8A0KEWFWP87FboxadUJDk8K740kLcrJS6Of02g7Yy" id="17" name="image3.png"/>
                  <a:graphic>
                    <a:graphicData uri="http://schemas.openxmlformats.org/drawingml/2006/picture">
                      <pic:pic>
                        <pic:nvPicPr>
                          <pic:cNvPr descr="https://lh3.googleusercontent.com/o0z8u7SSvduAwprhS4VtOi8GPScaA8XA8w0etMp5WdU7b4-CGttNX6t9CIX3OoswhnM0ysXFMz7ieorNY8pWIwavqksWOio8A0KEWFWP87FboxadUJDk8K740kLcrJS6Of02g7Yy" id="0" name="image3.png"/>
                          <pic:cNvPicPr preferRelativeResize="0"/>
                        </pic:nvPicPr>
                        <pic:blipFill>
                          <a:blip r:embed="rId8"/>
                          <a:srcRect b="0" l="0" r="0" t="0"/>
                          <a:stretch>
                            <a:fillRect/>
                          </a:stretch>
                        </pic:blipFill>
                        <pic:spPr>
                          <a:xfrm>
                            <a:off x="0" y="0"/>
                            <a:ext cx="2186399" cy="1228967"/>
                          </a:xfrm>
                          <a:prstGeom prst="rect"/>
                          <a:ln/>
                        </pic:spPr>
                      </pic:pic>
                    </a:graphicData>
                  </a:graphic>
                </wp:inline>
              </w:drawing>
            </w:r>
            <w:r w:rsidDel="00000000" w:rsidR="00000000" w:rsidRPr="00000000">
              <w:rPr>
                <w:rFonts w:ascii="Arial" w:cs="Arial" w:eastAsia="Arial" w:hAnsi="Arial"/>
                <w:color w:val="2d3b45"/>
                <w:sz w:val="16"/>
                <w:szCs w:val="16"/>
                <w:rtl w:val="0"/>
              </w:rPr>
              <w:t xml:space="preserve">wwwfeetfirstclinic.com</w:t>
            </w:r>
          </w:p>
        </w:tc>
        <w:tc>
          <w:tcPr>
            <w:tcMar>
              <w:top w:w="100.0" w:type="dxa"/>
              <w:left w:w="100.0" w:type="dxa"/>
              <w:bottom w:w="100.0" w:type="dxa"/>
              <w:right w:w="100.0" w:type="dxa"/>
            </w:tcMar>
          </w:tcPr>
          <w:p w:rsidR="00000000" w:rsidDel="00000000" w:rsidP="00000000" w:rsidRDefault="00000000" w:rsidRPr="00000000" w14:paraId="00000011">
            <w:pPr>
              <w:shd w:fill="ffffff" w:val="clear"/>
              <w:rPr>
                <w:rFonts w:ascii="Times New Roman" w:cs="Times New Roman" w:eastAsia="Times New Roman" w:hAnsi="Times New Roman"/>
                <w:sz w:val="16"/>
                <w:szCs w:val="16"/>
              </w:rPr>
            </w:pPr>
            <w:r w:rsidDel="00000000" w:rsidR="00000000" w:rsidRPr="00000000">
              <w:rPr>
                <w:rFonts w:ascii="Arial" w:cs="Arial" w:eastAsia="Arial" w:hAnsi="Arial"/>
                <w:color w:val="2d3b45"/>
                <w:sz w:val="16"/>
                <w:szCs w:val="16"/>
              </w:rPr>
              <w:drawing>
                <wp:inline distB="0" distT="0" distL="0" distR="0">
                  <wp:extent cx="2918861" cy="1945284"/>
                  <wp:effectExtent b="0" l="0" r="0" t="0"/>
                  <wp:docPr descr="https://lh5.googleusercontent.com/KmXG1dsy8CnBMtTvyskfiCstaD5ul2QPXYxws0__lO7NJZkPHGl0rqbQFfC59LJ7JPkbl8wt9BlUCoomC2-sYKsyjB-vX54FvKIdpGJ7qodlgPFasa5kAgtBFg8m95enYisFFXCO" id="16" name="image5.jpg"/>
                  <a:graphic>
                    <a:graphicData uri="http://schemas.openxmlformats.org/drawingml/2006/picture">
                      <pic:pic>
                        <pic:nvPicPr>
                          <pic:cNvPr descr="https://lh5.googleusercontent.com/KmXG1dsy8CnBMtTvyskfiCstaD5ul2QPXYxws0__lO7NJZkPHGl0rqbQFfC59LJ7JPkbl8wt9BlUCoomC2-sYKsyjB-vX54FvKIdpGJ7qodlgPFasa5kAgtBFg8m95enYisFFXCO" id="0" name="image5.jpg"/>
                          <pic:cNvPicPr preferRelativeResize="0"/>
                        </pic:nvPicPr>
                        <pic:blipFill>
                          <a:blip r:embed="rId9"/>
                          <a:srcRect b="0" l="0" r="0" t="0"/>
                          <a:stretch>
                            <a:fillRect/>
                          </a:stretch>
                        </pic:blipFill>
                        <pic:spPr>
                          <a:xfrm>
                            <a:off x="0" y="0"/>
                            <a:ext cx="2918861" cy="1945284"/>
                          </a:xfrm>
                          <a:prstGeom prst="rect"/>
                          <a:ln/>
                        </pic:spPr>
                      </pic:pic>
                    </a:graphicData>
                  </a:graphic>
                </wp:inline>
              </w:drawing>
            </w:r>
            <w:r w:rsidDel="00000000" w:rsidR="00000000" w:rsidRPr="00000000">
              <w:rPr>
                <w:rFonts w:ascii="Arial" w:cs="Arial" w:eastAsia="Arial" w:hAnsi="Arial"/>
                <w:color w:val="2d3b45"/>
                <w:sz w:val="16"/>
                <w:szCs w:val="16"/>
                <w:rtl w:val="0"/>
              </w:rPr>
              <w:t xml:space="preserve">Forbes.com</w:t>
            </w:r>
            <w:r w:rsidDel="00000000" w:rsidR="00000000" w:rsidRPr="00000000">
              <w:rPr>
                <w:rtl w:val="0"/>
              </w:rPr>
            </w:r>
          </w:p>
        </w:tc>
      </w:tr>
    </w:tbl>
    <w:p w:rsidR="00000000" w:rsidDel="00000000" w:rsidP="00000000" w:rsidRDefault="00000000" w:rsidRPr="00000000" w14:paraId="00000012">
      <w:pPr>
        <w:shd w:fill="ffffff" w:val="clear"/>
        <w:ind w:left="720" w:firstLine="0"/>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13">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383838"/>
          <w:sz w:val="23"/>
          <w:szCs w:val="23"/>
          <w:rtl w:val="0"/>
        </w:rPr>
        <w:t xml:space="preserve">Gait analysis is the assessment of the way a person walks. Usually it is done, using video analysis, by a highly skilled specialist who does the interpretation. Beside the observation analysis, the commonly used tool is pressure plate analysis. Which provides an idea of how the weight is distributed on the feet soles.</w:t>
      </w:r>
      <w:r w:rsidDel="00000000" w:rsidR="00000000" w:rsidRPr="00000000">
        <w:rPr>
          <w:rtl w:val="0"/>
        </w:rPr>
      </w:r>
    </w:p>
    <w:tbl>
      <w:tblPr>
        <w:tblStyle w:val="Table2"/>
        <w:tblW w:w="7015.0" w:type="dxa"/>
        <w:jc w:val="center"/>
        <w:tblLayout w:type="fixed"/>
        <w:tblLook w:val="0400"/>
      </w:tblPr>
      <w:tblGrid>
        <w:gridCol w:w="3711"/>
        <w:gridCol w:w="3304"/>
        <w:tblGridChange w:id="0">
          <w:tblGrid>
            <w:gridCol w:w="3711"/>
            <w:gridCol w:w="3304"/>
          </w:tblGrid>
        </w:tblGridChange>
      </w:tblGrid>
      <w:tr>
        <w:trPr>
          <w:cantSplit w:val="0"/>
          <w:trHeight w:val="2311" w:hRule="atLeast"/>
          <w:tblHeader w:val="0"/>
        </w:trPr>
        <w:tc>
          <w:tcPr>
            <w:tcMar>
              <w:top w:w="100.0" w:type="dxa"/>
              <w:left w:w="100.0" w:type="dxa"/>
              <w:bottom w:w="100.0" w:type="dxa"/>
              <w:right w:w="100.0" w:type="dxa"/>
            </w:tcMar>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61770" cy="1205865"/>
                  <wp:effectExtent b="0" l="0" r="0" t="0"/>
                  <wp:docPr descr="https://lh5.googleusercontent.com/wijXaAHWxsV4wSKxQhlz9xviuvipd0az1E77frN3kUoXrBv4uLH4DU0MQ2iA70u6tlb5ZPV-Pw1dvT1Y2ZHf3uzPmAQzotpYvcEQiLixYyfsQ7AMimh_V2cXReEWFkXlELkyZU88" id="20" name="image9.jpg"/>
                  <a:graphic>
                    <a:graphicData uri="http://schemas.openxmlformats.org/drawingml/2006/picture">
                      <pic:pic>
                        <pic:nvPicPr>
                          <pic:cNvPr descr="https://lh5.googleusercontent.com/wijXaAHWxsV4wSKxQhlz9xviuvipd0az1E77frN3kUoXrBv4uLH4DU0MQ2iA70u6tlb5ZPV-Pw1dvT1Y2ZHf3uzPmAQzotpYvcEQiLixYyfsQ7AMimh_V2cXReEWFkXlELkyZU88" id="0" name="image9.jpg"/>
                          <pic:cNvPicPr preferRelativeResize="0"/>
                        </pic:nvPicPr>
                        <pic:blipFill>
                          <a:blip r:embed="rId10"/>
                          <a:srcRect b="0" l="0" r="0" t="0"/>
                          <a:stretch>
                            <a:fillRect/>
                          </a:stretch>
                        </pic:blipFill>
                        <pic:spPr>
                          <a:xfrm>
                            <a:off x="0" y="0"/>
                            <a:ext cx="1461770" cy="1205865"/>
                          </a:xfrm>
                          <a:prstGeom prst="rect"/>
                          <a:ln/>
                        </pic:spPr>
                      </pic:pic>
                    </a:graphicData>
                  </a:graphic>
                </wp:inline>
              </w:drawing>
            </w:r>
            <w:r w:rsidDel="00000000" w:rsidR="00000000" w:rsidRPr="00000000">
              <w:rPr>
                <w:rFonts w:ascii="Arial" w:cs="Arial" w:eastAsia="Arial" w:hAnsi="Arial"/>
                <w:color w:val="383838"/>
                <w:sz w:val="23"/>
                <w:szCs w:val="23"/>
                <w:rtl w:val="0"/>
              </w:rPr>
              <w:t xml:space="preserve"> </w:t>
            </w:r>
            <w:r w:rsidDel="00000000" w:rsidR="00000000" w:rsidRPr="00000000">
              <w:rPr>
                <w:rFonts w:ascii="Arial" w:cs="Arial" w:eastAsia="Arial" w:hAnsi="Arial"/>
                <w:color w:val="383838"/>
                <w:sz w:val="16"/>
                <w:szCs w:val="16"/>
                <w:rtl w:val="0"/>
              </w:rPr>
              <w:t xml:space="preserve">www.avantitheraphy.com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15">
            <w:pPr>
              <w:shd w:fill="ffffff" w:val="clear"/>
              <w:rPr>
                <w:rFonts w:ascii="Times New Roman" w:cs="Times New Roman" w:eastAsia="Times New Roman" w:hAnsi="Times New Roman"/>
              </w:rPr>
            </w:pPr>
            <w:r w:rsidDel="00000000" w:rsidR="00000000" w:rsidRPr="00000000">
              <w:rPr>
                <w:rFonts w:ascii="Arial" w:cs="Arial" w:eastAsia="Arial" w:hAnsi="Arial"/>
                <w:color w:val="2d3b45"/>
              </w:rPr>
              <w:drawing>
                <wp:inline distB="0" distT="0" distL="0" distR="0">
                  <wp:extent cx="1638436" cy="1213459"/>
                  <wp:effectExtent b="0" l="0" r="0" t="0"/>
                  <wp:docPr descr="https://lh6.googleusercontent.com/lUE7X-M9KPduoa0DdNOzBqO8wnRZRCareZAIlr223HtoLXTyvlHLOMAI2BnQRXfpfLegK1xFSBAxvtSraKSog-QpAHCnt9LMOXtsyHjkZbeuSMwr8OKVGAj39WTf6WWWI0IipZs-" id="18" name="image8.png"/>
                  <a:graphic>
                    <a:graphicData uri="http://schemas.openxmlformats.org/drawingml/2006/picture">
                      <pic:pic>
                        <pic:nvPicPr>
                          <pic:cNvPr descr="https://lh6.googleusercontent.com/lUE7X-M9KPduoa0DdNOzBqO8wnRZRCareZAIlr223HtoLXTyvlHLOMAI2BnQRXfpfLegK1xFSBAxvtSraKSog-QpAHCnt9LMOXtsyHjkZbeuSMwr8OKVGAj39WTf6WWWI0IipZs-" id="0" name="image8.png"/>
                          <pic:cNvPicPr preferRelativeResize="0"/>
                        </pic:nvPicPr>
                        <pic:blipFill>
                          <a:blip r:embed="rId11"/>
                          <a:srcRect b="0" l="0" r="0" t="0"/>
                          <a:stretch>
                            <a:fillRect/>
                          </a:stretch>
                        </pic:blipFill>
                        <pic:spPr>
                          <a:xfrm>
                            <a:off x="0" y="0"/>
                            <a:ext cx="1638436" cy="1213459"/>
                          </a:xfrm>
                          <a:prstGeom prst="rect"/>
                          <a:ln/>
                        </pic:spPr>
                      </pic:pic>
                    </a:graphicData>
                  </a:graphic>
                </wp:inline>
              </w:drawing>
            </w:r>
            <w:r w:rsidDel="00000000" w:rsidR="00000000" w:rsidRPr="00000000">
              <w:rPr>
                <w:rFonts w:ascii="Arial" w:cs="Arial" w:eastAsia="Arial" w:hAnsi="Arial"/>
                <w:color w:val="383838"/>
                <w:sz w:val="16"/>
                <w:szCs w:val="16"/>
                <w:rtl w:val="0"/>
              </w:rPr>
              <w:t xml:space="preserve">www.tekscan.com</w:t>
            </w:r>
            <w:r w:rsidDel="00000000" w:rsidR="00000000" w:rsidRPr="00000000">
              <w:rPr>
                <w:rtl w:val="0"/>
              </w:rPr>
            </w:r>
          </w:p>
        </w:tc>
      </w:tr>
    </w:tbl>
    <w:p w:rsidR="00000000" w:rsidDel="00000000" w:rsidP="00000000" w:rsidRDefault="00000000" w:rsidRPr="00000000" w14:paraId="00000016">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While the analysis of the stride is a dynamic problem. Current method of diagnosis is not based on movement, it is mainly observational by an expert, and mostly based on weight distribution on a sensing surface.</w:t>
      </w:r>
    </w:p>
    <w:p w:rsidR="00000000" w:rsidDel="00000000" w:rsidP="00000000" w:rsidRDefault="00000000" w:rsidRPr="00000000" w14:paraId="00000017">
      <w:pPr>
        <w:shd w:fill="ffffff" w:val="clear"/>
        <w:ind w:left="720" w:firstLine="0"/>
        <w:rPr>
          <w:rFonts w:ascii="Arial" w:cs="Arial" w:eastAsia="Arial" w:hAnsi="Arial"/>
          <w:color w:val="383838"/>
          <w:sz w:val="23"/>
          <w:szCs w:val="23"/>
        </w:rPr>
      </w:pPr>
      <w:r w:rsidDel="00000000" w:rsidR="00000000" w:rsidRPr="00000000">
        <w:rPr>
          <w:rtl w:val="0"/>
        </w:rPr>
      </w:r>
    </w:p>
    <w:p w:rsidR="00000000" w:rsidDel="00000000" w:rsidP="00000000" w:rsidRDefault="00000000" w:rsidRPr="00000000" w14:paraId="00000018">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Using the ST SensorTile fixed to the shoe, we propose that you can detect whether or not your stride is pronating or supinating. The main set of the sensors that we will use for this project are the gyro, the accelerometer, and the compass.</w:t>
      </w:r>
    </w:p>
    <w:p w:rsidR="00000000" w:rsidDel="00000000" w:rsidP="00000000" w:rsidRDefault="00000000" w:rsidRPr="00000000" w14:paraId="00000019">
      <w:pPr>
        <w:shd w:fill="ffffff" w:val="clear"/>
        <w:ind w:left="720" w:firstLine="0"/>
        <w:rPr>
          <w:rFonts w:ascii="Arial" w:cs="Arial" w:eastAsia="Arial" w:hAnsi="Arial"/>
          <w:color w:val="383838"/>
          <w:sz w:val="23"/>
          <w:szCs w:val="23"/>
        </w:rPr>
      </w:pPr>
      <w:r w:rsidDel="00000000" w:rsidR="00000000" w:rsidRPr="00000000">
        <w:rPr>
          <w:rtl w:val="0"/>
        </w:rPr>
      </w:r>
    </w:p>
    <w:p w:rsidR="00000000" w:rsidDel="00000000" w:rsidP="00000000" w:rsidRDefault="00000000" w:rsidRPr="00000000" w14:paraId="0000001A">
      <w:pPr>
        <w:shd w:fill="ffffff" w:val="clear"/>
        <w:spacing w:after="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1B">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4. Software and Development tools</w:t>
      </w:r>
      <w:r w:rsidDel="00000000" w:rsidR="00000000" w:rsidRPr="00000000">
        <w:rPr>
          <w:rtl w:val="0"/>
        </w:rPr>
      </w:r>
    </w:p>
    <w:p w:rsidR="00000000" w:rsidDel="00000000" w:rsidP="00000000" w:rsidRDefault="00000000" w:rsidRPr="00000000" w14:paraId="0000001C">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180" w:before="180" w:line="240" w:lineRule="auto"/>
        <w:ind w:left="720" w:right="0" w:hanging="36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color w:val="2d3b45"/>
          <w:rtl w:val="0"/>
        </w:rPr>
        <w:t xml:space="preserve">SensiML</w:t>
      </w:r>
      <w:r w:rsidDel="00000000" w:rsidR="00000000" w:rsidRPr="00000000">
        <w:rPr>
          <w:rFonts w:ascii="Arial" w:cs="Arial" w:eastAsia="Arial" w:hAnsi="Arial"/>
          <w:b w:val="1"/>
          <w:i w:val="0"/>
          <w:smallCaps w:val="0"/>
          <w:strike w:val="0"/>
          <w:color w:val="2d3b45"/>
          <w:sz w:val="24"/>
          <w:szCs w:val="24"/>
          <w:u w:val="none"/>
          <w:shd w:fill="auto" w:val="clear"/>
          <w:vertAlign w:val="baseline"/>
          <w:rtl w:val="0"/>
        </w:rPr>
        <w:t xml:space="preserve"> repository</w:t>
      </w:r>
    </w:p>
    <w:p w:rsidR="00000000" w:rsidDel="00000000" w:rsidP="00000000" w:rsidRDefault="00000000" w:rsidRPr="00000000" w14:paraId="0000001D">
      <w:pPr>
        <w:shd w:fill="ffffff" w:val="clear"/>
        <w:spacing w:after="180" w:lineRule="auto"/>
        <w:ind w:firstLine="720"/>
        <w:rPr>
          <w:rFonts w:ascii="Arial" w:cs="Arial" w:eastAsia="Arial" w:hAnsi="Arial"/>
        </w:rPr>
      </w:pPr>
      <w:hyperlink r:id="rId12">
        <w:r w:rsidDel="00000000" w:rsidR="00000000" w:rsidRPr="00000000">
          <w:rPr>
            <w:rFonts w:ascii="Arial" w:cs="Arial" w:eastAsia="Arial" w:hAnsi="Arial"/>
            <w:color w:val="1155cc"/>
            <w:u w:val="single"/>
            <w:rtl w:val="0"/>
          </w:rPr>
          <w:t xml:space="preserve">https://app.sensiml.cloud</w:t>
        </w:r>
      </w:hyperlink>
      <w:r w:rsidDel="00000000" w:rsidR="00000000" w:rsidRPr="00000000">
        <w:rPr>
          <w:rtl w:val="0"/>
        </w:rPr>
      </w:r>
    </w:p>
    <w:p w:rsidR="00000000" w:rsidDel="00000000" w:rsidP="00000000" w:rsidRDefault="00000000" w:rsidRPr="00000000" w14:paraId="0000001E">
      <w:pPr>
        <w:numPr>
          <w:ilvl w:val="0"/>
          <w:numId w:val="7"/>
        </w:numPr>
        <w:shd w:fill="ffffff" w:val="clear"/>
        <w:spacing w:after="180" w:before="180" w:lineRule="auto"/>
        <w:ind w:left="720" w:hanging="360"/>
        <w:rPr>
          <w:rFonts w:ascii="Arial" w:cs="Arial" w:eastAsia="Arial" w:hAnsi="Arial"/>
          <w:b w:val="1"/>
          <w:color w:val="2d3b45"/>
        </w:rPr>
      </w:pPr>
      <w:r w:rsidDel="00000000" w:rsidR="00000000" w:rsidRPr="00000000">
        <w:rPr>
          <w:rFonts w:ascii="Arial" w:cs="Arial" w:eastAsia="Arial" w:hAnsi="Arial"/>
          <w:b w:val="1"/>
          <w:color w:val="2d3b45"/>
          <w:rtl w:val="0"/>
        </w:rPr>
        <w:t xml:space="preserve">Development tools</w:t>
      </w:r>
    </w:p>
    <w:p w:rsidR="00000000" w:rsidDel="00000000" w:rsidP="00000000" w:rsidRDefault="00000000" w:rsidRPr="00000000" w14:paraId="0000001F">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Android: SensiML</w:t>
      </w:r>
    </w:p>
    <w:p w:rsidR="00000000" w:rsidDel="00000000" w:rsidP="00000000" w:rsidRDefault="00000000" w:rsidRPr="00000000" w14:paraId="00000020">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Windows:SensiML</w:t>
      </w:r>
    </w:p>
    <w:p w:rsidR="00000000" w:rsidDel="00000000" w:rsidP="00000000" w:rsidRDefault="00000000" w:rsidRPr="00000000" w14:paraId="00000021">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Cloud:SensiML</w:t>
      </w:r>
    </w:p>
    <w:p w:rsidR="00000000" w:rsidDel="00000000" w:rsidP="00000000" w:rsidRDefault="00000000" w:rsidRPr="00000000" w14:paraId="00000022">
      <w:pPr>
        <w:numPr>
          <w:ilvl w:val="0"/>
          <w:numId w:val="8"/>
        </w:numPr>
        <w:shd w:fill="ffffff" w:val="clear"/>
        <w:spacing w:after="180" w:before="180" w:lineRule="auto"/>
        <w:ind w:left="720" w:hanging="360"/>
        <w:rPr>
          <w:rFonts w:ascii="Arial" w:cs="Arial" w:eastAsia="Arial" w:hAnsi="Arial"/>
          <w:b w:val="1"/>
          <w:color w:val="2d3b45"/>
        </w:rPr>
      </w:pPr>
      <w:r w:rsidDel="00000000" w:rsidR="00000000" w:rsidRPr="00000000">
        <w:rPr>
          <w:rFonts w:ascii="Arial" w:cs="Arial" w:eastAsia="Arial" w:hAnsi="Arial"/>
          <w:b w:val="1"/>
          <w:color w:val="2d3b45"/>
          <w:rtl w:val="0"/>
        </w:rPr>
        <w:t xml:space="preserve">Other tools:</w:t>
      </w:r>
    </w:p>
    <w:p w:rsidR="00000000" w:rsidDel="00000000" w:rsidP="00000000" w:rsidRDefault="00000000" w:rsidRPr="00000000" w14:paraId="00000023">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Google Docs</w:t>
      </w:r>
    </w:p>
    <w:p w:rsidR="00000000" w:rsidDel="00000000" w:rsidP="00000000" w:rsidRDefault="00000000" w:rsidRPr="00000000" w14:paraId="00000024">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Google Collaboratory</w:t>
      </w:r>
    </w:p>
    <w:p w:rsidR="00000000" w:rsidDel="00000000" w:rsidP="00000000" w:rsidRDefault="00000000" w:rsidRPr="00000000" w14:paraId="00000025">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GitHub</w:t>
      </w:r>
    </w:p>
    <w:p w:rsidR="00000000" w:rsidDel="00000000" w:rsidP="00000000" w:rsidRDefault="00000000" w:rsidRPr="00000000" w14:paraId="00000026">
      <w:pPr>
        <w:shd w:fill="ffffff" w:val="clear"/>
        <w:spacing w:after="180" w:before="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27">
      <w:pPr>
        <w:shd w:fill="ffffff" w:val="clear"/>
        <w:spacing w:after="180" w:before="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5. Hardware </w:t>
      </w:r>
      <w:r w:rsidDel="00000000" w:rsidR="00000000" w:rsidRPr="00000000">
        <w:rPr>
          <w:rtl w:val="0"/>
        </w:rPr>
      </w:r>
    </w:p>
    <w:p w:rsidR="00000000" w:rsidDel="00000000" w:rsidP="00000000" w:rsidRDefault="00000000" w:rsidRPr="00000000" w14:paraId="00000028">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Mac PowerBook Pro</w:t>
      </w:r>
      <w:r w:rsidDel="00000000" w:rsidR="00000000" w:rsidRPr="00000000">
        <w:rPr>
          <w:rtl w:val="0"/>
        </w:rPr>
      </w:r>
    </w:p>
    <w:p w:rsidR="00000000" w:rsidDel="00000000" w:rsidP="00000000" w:rsidRDefault="00000000" w:rsidRPr="00000000" w14:paraId="00000029">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Android Device</w:t>
      </w:r>
      <w:r w:rsidDel="00000000" w:rsidR="00000000" w:rsidRPr="00000000">
        <w:rPr>
          <w:rtl w:val="0"/>
        </w:rPr>
      </w:r>
    </w:p>
    <w:p w:rsidR="00000000" w:rsidDel="00000000" w:rsidP="00000000" w:rsidRDefault="00000000" w:rsidRPr="00000000" w14:paraId="0000002A">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1 or 2 ST SensorTile Kit</w:t>
      </w:r>
      <w:r w:rsidDel="00000000" w:rsidR="00000000" w:rsidRPr="00000000">
        <w:rPr>
          <w:rtl w:val="0"/>
        </w:rPr>
      </w:r>
    </w:p>
    <w:p w:rsidR="00000000" w:rsidDel="00000000" w:rsidP="00000000" w:rsidRDefault="00000000" w:rsidRPr="00000000" w14:paraId="0000002B">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ST Nucleo-64</w:t>
      </w:r>
      <w:r w:rsidDel="00000000" w:rsidR="00000000" w:rsidRPr="00000000">
        <w:rPr>
          <w:rtl w:val="0"/>
        </w:rPr>
      </w:r>
    </w:p>
    <w:p w:rsidR="00000000" w:rsidDel="00000000" w:rsidP="00000000" w:rsidRDefault="00000000" w:rsidRPr="00000000" w14:paraId="0000002C">
      <w:pP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D">
      <w:pPr>
        <w:shd w:fill="ffffff" w:val="clear"/>
        <w:spacing w:after="1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shd w:fill="ffffff" w:val="clear"/>
        <w:spacing w:before="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2F">
      <w:pPr>
        <w:shd w:fill="ffffff" w:val="clear"/>
        <w:ind w:firstLine="720"/>
        <w:rPr>
          <w:rFonts w:ascii="Arial" w:cs="Arial" w:eastAsia="Arial" w:hAnsi="Arial"/>
          <w:color w:val="2d3b45"/>
        </w:rPr>
      </w:pPr>
      <w:r w:rsidDel="00000000" w:rsidR="00000000" w:rsidRPr="00000000">
        <w:rPr>
          <w:rtl w:val="0"/>
        </w:rPr>
      </w:r>
    </w:p>
    <w:p w:rsidR="00000000" w:rsidDel="00000000" w:rsidP="00000000" w:rsidRDefault="00000000" w:rsidRPr="00000000" w14:paraId="00000030">
      <w:pPr>
        <w:shd w:fill="ffffff" w:val="clear"/>
        <w:ind w:firstLine="720"/>
        <w:rPr>
          <w:rFonts w:ascii="Arial" w:cs="Arial" w:eastAsia="Arial" w:hAnsi="Arial"/>
          <w:color w:val="2d3b45"/>
        </w:rPr>
      </w:pPr>
      <w:r w:rsidDel="00000000" w:rsidR="00000000" w:rsidRPr="00000000">
        <w:rPr>
          <w:rtl w:val="0"/>
        </w:rPr>
      </w:r>
    </w:p>
    <w:p w:rsidR="00000000" w:rsidDel="00000000" w:rsidP="00000000" w:rsidRDefault="00000000" w:rsidRPr="00000000" w14:paraId="00000031">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6. List of Milestones, week by week</w:t>
      </w:r>
      <w:r w:rsidDel="00000000" w:rsidR="00000000" w:rsidRPr="00000000">
        <w:rPr>
          <w:rtl w:val="0"/>
        </w:rPr>
      </w:r>
    </w:p>
    <w:p w:rsidR="00000000" w:rsidDel="00000000" w:rsidP="00000000" w:rsidRDefault="00000000" w:rsidRPr="00000000" w14:paraId="00000032">
      <w:pPr>
        <w:shd w:fill="ffffff" w:val="clear"/>
        <w:spacing w:after="180"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Week 1:</w:t>
      </w:r>
      <w:r w:rsidDel="00000000" w:rsidR="00000000" w:rsidRPr="00000000">
        <w:rPr>
          <w:rtl w:val="0"/>
        </w:rPr>
      </w:r>
    </w:p>
    <w:p w:rsidR="00000000" w:rsidDel="00000000" w:rsidP="00000000" w:rsidRDefault="00000000" w:rsidRPr="00000000" w14:paraId="00000033">
      <w:pPr>
        <w:numPr>
          <w:ilvl w:val="0"/>
          <w:numId w:val="1"/>
        </w:numPr>
        <w:shd w:fill="ffffff" w:val="clear"/>
        <w:spacing w:before="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Environment set up</w:t>
      </w:r>
    </w:p>
    <w:p w:rsidR="00000000" w:rsidDel="00000000" w:rsidP="00000000" w:rsidRDefault="00000000" w:rsidRPr="00000000" w14:paraId="00000034">
      <w:pPr>
        <w:numPr>
          <w:ilvl w:val="0"/>
          <w:numId w:val="1"/>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Preliminary Data Collection</w:t>
      </w:r>
    </w:p>
    <w:p w:rsidR="00000000" w:rsidDel="00000000" w:rsidP="00000000" w:rsidRDefault="00000000" w:rsidRPr="00000000" w14:paraId="00000035">
      <w:pPr>
        <w:numPr>
          <w:ilvl w:val="0"/>
          <w:numId w:val="1"/>
        </w:numPr>
        <w:shd w:fill="ffffff" w:val="clear"/>
        <w:spacing w:after="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Data Analysis, Final Architecture, and Model Determination</w:t>
      </w:r>
    </w:p>
    <w:p w:rsidR="00000000" w:rsidDel="00000000" w:rsidP="00000000" w:rsidRDefault="00000000" w:rsidRPr="00000000" w14:paraId="00000036">
      <w:pPr>
        <w:shd w:fill="ffffff" w:val="clear"/>
        <w:spacing w:after="180"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Week 2:</w:t>
      </w:r>
      <w:r w:rsidDel="00000000" w:rsidR="00000000" w:rsidRPr="00000000">
        <w:rPr>
          <w:rtl w:val="0"/>
        </w:rPr>
      </w:r>
    </w:p>
    <w:p w:rsidR="00000000" w:rsidDel="00000000" w:rsidP="00000000" w:rsidRDefault="00000000" w:rsidRPr="00000000" w14:paraId="00000037">
      <w:pPr>
        <w:numPr>
          <w:ilvl w:val="0"/>
          <w:numId w:val="2"/>
        </w:numPr>
        <w:shd w:fill="ffffff" w:val="clear"/>
        <w:spacing w:before="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Data Gathering and Data Wrangling</w:t>
      </w:r>
    </w:p>
    <w:p w:rsidR="00000000" w:rsidDel="00000000" w:rsidP="00000000" w:rsidRDefault="00000000" w:rsidRPr="00000000" w14:paraId="00000038">
      <w:pPr>
        <w:numPr>
          <w:ilvl w:val="0"/>
          <w:numId w:val="2"/>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Model Training</w:t>
      </w:r>
    </w:p>
    <w:p w:rsidR="00000000" w:rsidDel="00000000" w:rsidP="00000000" w:rsidRDefault="00000000" w:rsidRPr="00000000" w14:paraId="00000039">
      <w:pPr>
        <w:numPr>
          <w:ilvl w:val="0"/>
          <w:numId w:val="2"/>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Model Deployment</w:t>
      </w:r>
    </w:p>
    <w:p w:rsidR="00000000" w:rsidDel="00000000" w:rsidP="00000000" w:rsidRDefault="00000000" w:rsidRPr="00000000" w14:paraId="0000003A">
      <w:pPr>
        <w:numPr>
          <w:ilvl w:val="0"/>
          <w:numId w:val="2"/>
        </w:numPr>
        <w:shd w:fill="ffffff" w:val="clear"/>
        <w:spacing w:after="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Prepare presentation</w:t>
      </w:r>
    </w:p>
    <w:p w:rsidR="00000000" w:rsidDel="00000000" w:rsidP="00000000" w:rsidRDefault="00000000" w:rsidRPr="00000000" w14:paraId="0000003B">
      <w:pPr>
        <w:shd w:fill="ffffff" w:val="clear"/>
        <w:spacing w:after="180" w:before="18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C">
      <w:pPr>
        <w:shd w:fill="ffffff" w:val="clear"/>
        <w:spacing w:before="180" w:lineRule="auto"/>
        <w:rPr>
          <w:rFonts w:ascii="Arial" w:cs="Arial" w:eastAsia="Arial" w:hAnsi="Arial"/>
          <w:b w:val="1"/>
          <w:color w:val="2d3b45"/>
        </w:rPr>
      </w:pPr>
      <w:bookmarkStart w:colFirst="0" w:colLast="0" w:name="_gjdgxs" w:id="0"/>
      <w:bookmarkEnd w:id="0"/>
      <w:r w:rsidDel="00000000" w:rsidR="00000000" w:rsidRPr="00000000">
        <w:rPr>
          <w:rFonts w:ascii="Arial" w:cs="Arial" w:eastAsia="Arial" w:hAnsi="Arial"/>
          <w:b w:val="1"/>
          <w:color w:val="2d3b45"/>
          <w:rtl w:val="0"/>
        </w:rPr>
        <w:t xml:space="preserve">7</w:t>
      </w:r>
      <w:r w:rsidDel="00000000" w:rsidR="00000000" w:rsidRPr="00000000">
        <w:rPr>
          <w:rFonts w:ascii="Arial" w:cs="Arial" w:eastAsia="Arial" w:hAnsi="Arial"/>
          <w:b w:val="1"/>
          <w:color w:val="2d3b45"/>
          <w:rtl w:val="0"/>
        </w:rPr>
        <w:t xml:space="preserve">. Results and Discussion</w:t>
      </w:r>
    </w:p>
    <w:p w:rsidR="00000000" w:rsidDel="00000000" w:rsidP="00000000" w:rsidRDefault="00000000" w:rsidRPr="00000000" w14:paraId="0000003D">
      <w:pPr>
        <w:shd w:fill="ffffff" w:val="clear"/>
        <w:spacing w:before="180" w:lineRule="auto"/>
        <w:rPr>
          <w:rFonts w:ascii="Arial" w:cs="Arial" w:eastAsia="Arial" w:hAnsi="Arial"/>
          <w:b w:val="1"/>
          <w:color w:val="2d3b45"/>
        </w:rPr>
      </w:pPr>
      <w:bookmarkStart w:colFirst="0" w:colLast="0" w:name="_pwyahwl2xr58" w:id="1"/>
      <w:bookmarkEnd w:id="1"/>
      <w:r w:rsidDel="00000000" w:rsidR="00000000" w:rsidRPr="00000000">
        <w:rPr>
          <w:rFonts w:ascii="Arial" w:cs="Arial" w:eastAsia="Arial" w:hAnsi="Arial"/>
          <w:b w:val="1"/>
          <w:color w:val="2d3b45"/>
          <w:rtl w:val="0"/>
        </w:rPr>
        <w:t xml:space="preserve">7.1 Approach</w:t>
      </w:r>
    </w:p>
    <w:p w:rsidR="00000000" w:rsidDel="00000000" w:rsidP="00000000" w:rsidRDefault="00000000" w:rsidRPr="00000000" w14:paraId="0000003E">
      <w:pPr>
        <w:shd w:fill="ffffff" w:val="clear"/>
        <w:spacing w:before="180" w:lineRule="auto"/>
        <w:rPr>
          <w:rFonts w:ascii="Arial" w:cs="Arial" w:eastAsia="Arial" w:hAnsi="Arial"/>
          <w:color w:val="2d3b45"/>
        </w:rPr>
      </w:pPr>
      <w:bookmarkStart w:colFirst="0" w:colLast="0" w:name="_mgnr98y4yx83" w:id="2"/>
      <w:bookmarkEnd w:id="2"/>
      <w:r w:rsidDel="00000000" w:rsidR="00000000" w:rsidRPr="00000000">
        <w:rPr>
          <w:rFonts w:ascii="Arial" w:cs="Arial" w:eastAsia="Arial" w:hAnsi="Arial"/>
          <w:color w:val="2d3b45"/>
          <w:rtl w:val="0"/>
        </w:rPr>
        <w:t xml:space="preserve">Using the Sensi ML platform we will classify two types of walking, supination and pronation. Cases of pronation and supination are largely based upon foot size and shape. Flat feet or collapsed arches generally result in a pronated stride. The image of the right is an example of flat feet or collapsed arches. Collapsed arch feet can require specialized orthotics to correct a gate, although most cases do not need medical intervention. (Mayo Clinic)</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571500</wp:posOffset>
            </wp:positionV>
            <wp:extent cx="3722390" cy="2791792"/>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722390" cy="2791792"/>
                    </a:xfrm>
                    <a:prstGeom prst="rect"/>
                    <a:ln/>
                  </pic:spPr>
                </pic:pic>
              </a:graphicData>
            </a:graphic>
          </wp:anchor>
        </w:drawing>
      </w:r>
    </w:p>
    <w:p w:rsidR="00000000" w:rsidDel="00000000" w:rsidP="00000000" w:rsidRDefault="00000000" w:rsidRPr="00000000" w14:paraId="0000003F">
      <w:pPr>
        <w:shd w:fill="ffffff" w:val="clear"/>
        <w:spacing w:before="180" w:lineRule="auto"/>
        <w:rPr>
          <w:rFonts w:ascii="Arial" w:cs="Arial" w:eastAsia="Arial" w:hAnsi="Arial"/>
          <w:color w:val="2d3b45"/>
        </w:rPr>
      </w:pPr>
      <w:bookmarkStart w:colFirst="0" w:colLast="0" w:name="_46u4nfbsnd14" w:id="3"/>
      <w:bookmarkEnd w:id="3"/>
      <w:r w:rsidDel="00000000" w:rsidR="00000000" w:rsidRPr="00000000">
        <w:rPr>
          <w:rtl w:val="0"/>
        </w:rPr>
      </w:r>
    </w:p>
    <w:p w:rsidR="00000000" w:rsidDel="00000000" w:rsidP="00000000" w:rsidRDefault="00000000" w:rsidRPr="00000000" w14:paraId="00000040">
      <w:pPr>
        <w:shd w:fill="ffffff" w:val="clear"/>
        <w:spacing w:before="180" w:lineRule="auto"/>
        <w:rPr>
          <w:rFonts w:ascii="Arial" w:cs="Arial" w:eastAsia="Arial" w:hAnsi="Arial"/>
          <w:color w:val="2d3b45"/>
        </w:rPr>
      </w:pPr>
      <w:bookmarkStart w:colFirst="0" w:colLast="0" w:name="_x07eo5i3q7vx" w:id="4"/>
      <w:bookmarkEnd w:id="4"/>
      <w:r w:rsidDel="00000000" w:rsidR="00000000" w:rsidRPr="00000000">
        <w:rPr>
          <w:rtl w:val="0"/>
        </w:rPr>
      </w:r>
    </w:p>
    <w:p w:rsidR="00000000" w:rsidDel="00000000" w:rsidP="00000000" w:rsidRDefault="00000000" w:rsidRPr="00000000" w14:paraId="00000041">
      <w:pPr>
        <w:shd w:fill="ffffff" w:val="clear"/>
        <w:spacing w:before="180" w:lineRule="auto"/>
        <w:rPr>
          <w:rFonts w:ascii="Arial" w:cs="Arial" w:eastAsia="Arial" w:hAnsi="Arial"/>
          <w:color w:val="2d3b45"/>
        </w:rPr>
      </w:pPr>
      <w:bookmarkStart w:colFirst="0" w:colLast="0" w:name="_80admlhjne9z" w:id="5"/>
      <w:bookmarkEnd w:id="5"/>
      <w:r w:rsidDel="00000000" w:rsidR="00000000" w:rsidRPr="00000000">
        <w:rPr>
          <w:rtl w:val="0"/>
        </w:rPr>
      </w:r>
    </w:p>
    <w:p w:rsidR="00000000" w:rsidDel="00000000" w:rsidP="00000000" w:rsidRDefault="00000000" w:rsidRPr="00000000" w14:paraId="00000042">
      <w:pPr>
        <w:shd w:fill="ffffff" w:val="clear"/>
        <w:spacing w:before="180" w:lineRule="auto"/>
        <w:rPr>
          <w:rFonts w:ascii="Arial" w:cs="Arial" w:eastAsia="Arial" w:hAnsi="Arial"/>
          <w:color w:val="2d3b45"/>
        </w:rPr>
      </w:pPr>
      <w:bookmarkStart w:colFirst="0" w:colLast="0" w:name="_dufxu1ajrrw2" w:id="6"/>
      <w:bookmarkEnd w:id="6"/>
      <w:r w:rsidDel="00000000" w:rsidR="00000000" w:rsidRPr="00000000">
        <w:rPr>
          <w:rtl w:val="0"/>
        </w:rPr>
      </w:r>
    </w:p>
    <w:p w:rsidR="00000000" w:rsidDel="00000000" w:rsidP="00000000" w:rsidRDefault="00000000" w:rsidRPr="00000000" w14:paraId="00000043">
      <w:pPr>
        <w:shd w:fill="ffffff" w:val="clear"/>
        <w:spacing w:before="180" w:lineRule="auto"/>
        <w:rPr>
          <w:rFonts w:ascii="Arial" w:cs="Arial" w:eastAsia="Arial" w:hAnsi="Arial"/>
          <w:color w:val="2d3b45"/>
        </w:rPr>
      </w:pPr>
      <w:bookmarkStart w:colFirst="0" w:colLast="0" w:name="_avy0rdeqlb0p" w:id="7"/>
      <w:bookmarkEnd w:id="7"/>
      <w:r w:rsidDel="00000000" w:rsidR="00000000" w:rsidRPr="00000000">
        <w:rPr>
          <w:rtl w:val="0"/>
        </w:rPr>
      </w:r>
    </w:p>
    <w:p w:rsidR="00000000" w:rsidDel="00000000" w:rsidP="00000000" w:rsidRDefault="00000000" w:rsidRPr="00000000" w14:paraId="00000044">
      <w:pPr>
        <w:shd w:fill="ffffff" w:val="clear"/>
        <w:spacing w:before="180" w:lineRule="auto"/>
        <w:rPr>
          <w:rFonts w:ascii="Arial" w:cs="Arial" w:eastAsia="Arial" w:hAnsi="Arial"/>
          <w:color w:val="2d3b45"/>
        </w:rPr>
      </w:pPr>
      <w:bookmarkStart w:colFirst="0" w:colLast="0" w:name="_7zgq7o486gao" w:id="8"/>
      <w:bookmarkEnd w:id="8"/>
      <w:r w:rsidDel="00000000" w:rsidR="00000000" w:rsidRPr="00000000">
        <w:rPr>
          <w:rFonts w:ascii="Arial" w:cs="Arial" w:eastAsia="Arial" w:hAnsi="Arial"/>
          <w:color w:val="2d3b45"/>
          <w:rtl w:val="0"/>
        </w:rPr>
        <w:t xml:space="preserve">The other example is high arched feet. This results in a supinated stride. High arched feet may need specialized arch supports in the form of orthotics. It is also common to purchase support shoes which have higher arches to correct for the supinated stride. (Mayo Clinic)</w:t>
      </w:r>
    </w:p>
    <w:p w:rsidR="00000000" w:rsidDel="00000000" w:rsidP="00000000" w:rsidRDefault="00000000" w:rsidRPr="00000000" w14:paraId="00000045">
      <w:pPr>
        <w:shd w:fill="ffffff" w:val="clear"/>
        <w:spacing w:before="180" w:lineRule="auto"/>
        <w:rPr>
          <w:rFonts w:ascii="Arial" w:cs="Arial" w:eastAsia="Arial" w:hAnsi="Arial"/>
          <w:color w:val="2d3b45"/>
        </w:rPr>
      </w:pPr>
      <w:bookmarkStart w:colFirst="0" w:colLast="0" w:name="_ks44jp6u9jdw"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114300</wp:posOffset>
            </wp:positionV>
            <wp:extent cx="4071045" cy="3053283"/>
            <wp:effectExtent b="0" l="0" r="0" t="0"/>
            <wp:wrapSquare wrapText="bothSides" distB="114300" distT="114300" distL="114300" distR="114300"/>
            <wp:docPr id="11" name="image18.jpg"/>
            <a:graphic>
              <a:graphicData uri="http://schemas.openxmlformats.org/drawingml/2006/picture">
                <pic:pic>
                  <pic:nvPicPr>
                    <pic:cNvPr id="0" name="image18.jpg"/>
                    <pic:cNvPicPr preferRelativeResize="0"/>
                  </pic:nvPicPr>
                  <pic:blipFill>
                    <a:blip r:embed="rId14"/>
                    <a:srcRect b="0" l="0" r="0" t="0"/>
                    <a:stretch>
                      <a:fillRect/>
                    </a:stretch>
                  </pic:blipFill>
                  <pic:spPr>
                    <a:xfrm rot="10800000">
                      <a:off x="0" y="0"/>
                      <a:ext cx="4071045" cy="3053283"/>
                    </a:xfrm>
                    <a:prstGeom prst="rect"/>
                    <a:ln/>
                  </pic:spPr>
                </pic:pic>
              </a:graphicData>
            </a:graphic>
          </wp:anchor>
        </w:drawing>
      </w:r>
    </w:p>
    <w:p w:rsidR="00000000" w:rsidDel="00000000" w:rsidP="00000000" w:rsidRDefault="00000000" w:rsidRPr="00000000" w14:paraId="00000046">
      <w:pPr>
        <w:shd w:fill="ffffff" w:val="clear"/>
        <w:spacing w:before="180" w:lineRule="auto"/>
        <w:rPr>
          <w:rFonts w:ascii="Arial" w:cs="Arial" w:eastAsia="Arial" w:hAnsi="Arial"/>
          <w:color w:val="2d3b45"/>
        </w:rPr>
      </w:pPr>
      <w:bookmarkStart w:colFirst="0" w:colLast="0" w:name="_uiqfqgapleif" w:id="10"/>
      <w:bookmarkEnd w:id="10"/>
      <w:r w:rsidDel="00000000" w:rsidR="00000000" w:rsidRPr="00000000">
        <w:rPr>
          <w:rFonts w:ascii="Arial" w:cs="Arial" w:eastAsia="Arial" w:hAnsi="Arial"/>
          <w:color w:val="2d3b45"/>
          <w:rtl w:val="0"/>
        </w:rPr>
        <w:t xml:space="preserve">The example on the right shows a high arched foot. This foot results in a supinated stride. </w:t>
      </w:r>
    </w:p>
    <w:p w:rsidR="00000000" w:rsidDel="00000000" w:rsidP="00000000" w:rsidRDefault="00000000" w:rsidRPr="00000000" w14:paraId="00000047">
      <w:pPr>
        <w:shd w:fill="ffffff" w:val="clear"/>
        <w:spacing w:before="180" w:lineRule="auto"/>
        <w:rPr>
          <w:rFonts w:ascii="Arial" w:cs="Arial" w:eastAsia="Arial" w:hAnsi="Arial"/>
          <w:color w:val="2d3b45"/>
        </w:rPr>
      </w:pPr>
      <w:bookmarkStart w:colFirst="0" w:colLast="0" w:name="_wvxdp6zd1ocr" w:id="11"/>
      <w:bookmarkEnd w:id="11"/>
      <w:r w:rsidDel="00000000" w:rsidR="00000000" w:rsidRPr="00000000">
        <w:rPr>
          <w:rtl w:val="0"/>
        </w:rPr>
      </w:r>
    </w:p>
    <w:p w:rsidR="00000000" w:rsidDel="00000000" w:rsidP="00000000" w:rsidRDefault="00000000" w:rsidRPr="00000000" w14:paraId="00000048">
      <w:pPr>
        <w:shd w:fill="ffffff" w:val="clear"/>
        <w:spacing w:before="180" w:lineRule="auto"/>
        <w:rPr>
          <w:rFonts w:ascii="Arial" w:cs="Arial" w:eastAsia="Arial" w:hAnsi="Arial"/>
          <w:color w:val="2d3b45"/>
        </w:rPr>
      </w:pPr>
      <w:bookmarkStart w:colFirst="0" w:colLast="0" w:name="_helj7xugja0c" w:id="12"/>
      <w:bookmarkEnd w:id="12"/>
      <w:r w:rsidDel="00000000" w:rsidR="00000000" w:rsidRPr="00000000">
        <w:rPr>
          <w:rtl w:val="0"/>
        </w:rPr>
      </w:r>
    </w:p>
    <w:p w:rsidR="00000000" w:rsidDel="00000000" w:rsidP="00000000" w:rsidRDefault="00000000" w:rsidRPr="00000000" w14:paraId="00000049">
      <w:pPr>
        <w:shd w:fill="ffffff" w:val="clear"/>
        <w:spacing w:before="180" w:lineRule="auto"/>
        <w:rPr>
          <w:rFonts w:ascii="Arial" w:cs="Arial" w:eastAsia="Arial" w:hAnsi="Arial"/>
          <w:color w:val="2d3b45"/>
        </w:rPr>
      </w:pPr>
      <w:bookmarkStart w:colFirst="0" w:colLast="0" w:name="_nwuc4xfru8ag" w:id="13"/>
      <w:bookmarkEnd w:id="13"/>
      <w:r w:rsidDel="00000000" w:rsidR="00000000" w:rsidRPr="00000000">
        <w:rPr>
          <w:rtl w:val="0"/>
        </w:rPr>
      </w:r>
    </w:p>
    <w:p w:rsidR="00000000" w:rsidDel="00000000" w:rsidP="00000000" w:rsidRDefault="00000000" w:rsidRPr="00000000" w14:paraId="0000004A">
      <w:pPr>
        <w:shd w:fill="ffffff" w:val="clear"/>
        <w:spacing w:before="180" w:lineRule="auto"/>
        <w:rPr>
          <w:rFonts w:ascii="Arial" w:cs="Arial" w:eastAsia="Arial" w:hAnsi="Arial"/>
          <w:color w:val="2d3b45"/>
        </w:rPr>
      </w:pPr>
      <w:bookmarkStart w:colFirst="0" w:colLast="0" w:name="_az5oip70opz5" w:id="14"/>
      <w:bookmarkEnd w:id="14"/>
      <w:r w:rsidDel="00000000" w:rsidR="00000000" w:rsidRPr="00000000">
        <w:rPr>
          <w:rtl w:val="0"/>
        </w:rPr>
      </w:r>
    </w:p>
    <w:p w:rsidR="00000000" w:rsidDel="00000000" w:rsidP="00000000" w:rsidRDefault="00000000" w:rsidRPr="00000000" w14:paraId="0000004B">
      <w:pPr>
        <w:shd w:fill="ffffff" w:val="clear"/>
        <w:spacing w:before="180" w:lineRule="auto"/>
        <w:rPr>
          <w:rFonts w:ascii="Arial" w:cs="Arial" w:eastAsia="Arial" w:hAnsi="Arial"/>
          <w:color w:val="2d3b45"/>
        </w:rPr>
      </w:pPr>
      <w:bookmarkStart w:colFirst="0" w:colLast="0" w:name="_jnz7zf2o5qk3" w:id="15"/>
      <w:bookmarkEnd w:id="15"/>
      <w:r w:rsidDel="00000000" w:rsidR="00000000" w:rsidRPr="00000000">
        <w:rPr>
          <w:rtl w:val="0"/>
        </w:rPr>
      </w:r>
    </w:p>
    <w:p w:rsidR="00000000" w:rsidDel="00000000" w:rsidP="00000000" w:rsidRDefault="00000000" w:rsidRPr="00000000" w14:paraId="0000004C">
      <w:pPr>
        <w:shd w:fill="ffffff" w:val="clear"/>
        <w:spacing w:before="180" w:lineRule="auto"/>
        <w:rPr>
          <w:rFonts w:ascii="Arial" w:cs="Arial" w:eastAsia="Arial" w:hAnsi="Arial"/>
          <w:color w:val="2d3b45"/>
        </w:rPr>
      </w:pPr>
      <w:bookmarkStart w:colFirst="0" w:colLast="0" w:name="_5tppqi6pubsf" w:id="16"/>
      <w:bookmarkEnd w:id="16"/>
      <w:r w:rsidDel="00000000" w:rsidR="00000000" w:rsidRPr="00000000">
        <w:rPr>
          <w:rtl w:val="0"/>
        </w:rPr>
      </w:r>
    </w:p>
    <w:p w:rsidR="00000000" w:rsidDel="00000000" w:rsidP="00000000" w:rsidRDefault="00000000" w:rsidRPr="00000000" w14:paraId="0000004D">
      <w:pPr>
        <w:shd w:fill="ffffff" w:val="clear"/>
        <w:spacing w:before="180" w:lineRule="auto"/>
        <w:rPr>
          <w:rFonts w:ascii="Arial" w:cs="Arial" w:eastAsia="Arial" w:hAnsi="Arial"/>
          <w:color w:val="2d3b45"/>
        </w:rPr>
      </w:pPr>
      <w:bookmarkStart w:colFirst="0" w:colLast="0" w:name="_7fgebq2ox0bs" w:id="17"/>
      <w:bookmarkEnd w:id="17"/>
      <w:r w:rsidDel="00000000" w:rsidR="00000000" w:rsidRPr="00000000">
        <w:rPr>
          <w:rtl w:val="0"/>
        </w:rPr>
      </w:r>
    </w:p>
    <w:p w:rsidR="00000000" w:rsidDel="00000000" w:rsidP="00000000" w:rsidRDefault="00000000" w:rsidRPr="00000000" w14:paraId="0000004E">
      <w:pPr>
        <w:shd w:fill="ffffff" w:val="clear"/>
        <w:spacing w:before="180" w:lineRule="auto"/>
        <w:rPr>
          <w:rFonts w:ascii="Arial" w:cs="Arial" w:eastAsia="Arial" w:hAnsi="Arial"/>
          <w:b w:val="1"/>
          <w:color w:val="2d3b45"/>
        </w:rPr>
      </w:pPr>
      <w:bookmarkStart w:colFirst="0" w:colLast="0" w:name="_6wktv74myovg" w:id="18"/>
      <w:bookmarkEnd w:id="18"/>
      <w:r w:rsidDel="00000000" w:rsidR="00000000" w:rsidRPr="00000000">
        <w:rPr>
          <w:rtl w:val="0"/>
        </w:rPr>
      </w:r>
    </w:p>
    <w:p w:rsidR="00000000" w:rsidDel="00000000" w:rsidP="00000000" w:rsidRDefault="00000000" w:rsidRPr="00000000" w14:paraId="0000004F">
      <w:pPr>
        <w:shd w:fill="ffffff" w:val="clear"/>
        <w:spacing w:before="180" w:lineRule="auto"/>
        <w:rPr>
          <w:rFonts w:ascii="Arial" w:cs="Arial" w:eastAsia="Arial" w:hAnsi="Arial"/>
          <w:b w:val="1"/>
          <w:color w:val="2d3b45"/>
        </w:rPr>
      </w:pPr>
      <w:bookmarkStart w:colFirst="0" w:colLast="0" w:name="_wslh194l5lw" w:id="19"/>
      <w:bookmarkEnd w:id="19"/>
      <w:r w:rsidDel="00000000" w:rsidR="00000000" w:rsidRPr="00000000">
        <w:rPr>
          <w:rtl w:val="0"/>
        </w:rPr>
      </w:r>
    </w:p>
    <w:p w:rsidR="00000000" w:rsidDel="00000000" w:rsidP="00000000" w:rsidRDefault="00000000" w:rsidRPr="00000000" w14:paraId="00000050">
      <w:pPr>
        <w:shd w:fill="ffffff" w:val="clear"/>
        <w:spacing w:before="180" w:lineRule="auto"/>
        <w:rPr>
          <w:rFonts w:ascii="Arial" w:cs="Arial" w:eastAsia="Arial" w:hAnsi="Arial"/>
          <w:b w:val="1"/>
          <w:color w:val="2d3b45"/>
        </w:rPr>
      </w:pPr>
      <w:bookmarkStart w:colFirst="0" w:colLast="0" w:name="_cetb3fx72n55" w:id="20"/>
      <w:bookmarkEnd w:id="20"/>
      <w:r w:rsidDel="00000000" w:rsidR="00000000" w:rsidRPr="00000000">
        <w:rPr>
          <w:rFonts w:ascii="Arial" w:cs="Arial" w:eastAsia="Arial" w:hAnsi="Arial"/>
          <w:b w:val="1"/>
          <w:color w:val="2d3b45"/>
          <w:rtl w:val="0"/>
        </w:rPr>
        <w:t xml:space="preserve">7.2. Data Collection</w:t>
      </w:r>
    </w:p>
    <w:p w:rsidR="00000000" w:rsidDel="00000000" w:rsidP="00000000" w:rsidRDefault="00000000" w:rsidRPr="00000000" w14:paraId="00000051">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Fonts w:ascii="Arial" w:cs="Arial" w:eastAsia="Arial" w:hAnsi="Arial"/>
          <w:color w:val="2d3b45"/>
          <w:rtl w:val="0"/>
        </w:rPr>
        <w:t xml:space="preserve">The data was collected by capturing a time series of strides of the flat footed subject and the high arched subject. </w:t>
      </w:r>
      <w:r w:rsidDel="00000000" w:rsidR="00000000" w:rsidRPr="00000000">
        <w:rPr>
          <w:rFonts w:ascii="Arial" w:cs="Arial" w:eastAsia="Arial" w:hAnsi="Arial"/>
          <w:color w:val="2d3b45"/>
          <w:rtl w:val="0"/>
        </w:rPr>
        <w:t xml:space="preserve">The styles of classified ambulation were </w:t>
      </w:r>
      <w:r w:rsidDel="00000000" w:rsidR="00000000" w:rsidRPr="00000000">
        <w:rPr>
          <w:rFonts w:ascii="Arial" w:cs="Arial" w:eastAsia="Arial" w:hAnsi="Arial"/>
          <w:color w:val="2d3b45"/>
          <w:rtl w:val="0"/>
        </w:rPr>
        <w:t xml:space="preserve">Normal, Supination, Over Supination, Pronation and Over Pronation. Each subject captured 10 seconds of stride, 5 times each. The features of the time series data included 6 degrees of freedom (6DOF), 3 axis of gyroscope and 3 axis of acceleration.</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485775</wp:posOffset>
            </wp:positionV>
            <wp:extent cx="3233609" cy="3253011"/>
            <wp:effectExtent b="0" l="0" r="0" t="0"/>
            <wp:wrapSquare wrapText="bothSides" distB="114300" distT="114300" distL="114300" distR="11430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233609" cy="3253011"/>
                    </a:xfrm>
                    <a:prstGeom prst="rect"/>
                    <a:ln/>
                  </pic:spPr>
                </pic:pic>
              </a:graphicData>
            </a:graphic>
          </wp:anchor>
        </w:drawing>
      </w:r>
    </w:p>
    <w:p w:rsidR="00000000" w:rsidDel="00000000" w:rsidP="00000000" w:rsidRDefault="00000000" w:rsidRPr="00000000" w14:paraId="00000052">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tl w:val="0"/>
        </w:rPr>
      </w:r>
    </w:p>
    <w:p w:rsidR="00000000" w:rsidDel="00000000" w:rsidP="00000000" w:rsidRDefault="00000000" w:rsidRPr="00000000" w14:paraId="00000053">
      <w:pPr>
        <w:shd w:fill="ffffff" w:val="clear"/>
        <w:spacing w:before="180" w:lineRule="auto"/>
        <w:rPr>
          <w:rFonts w:ascii="Arial" w:cs="Arial" w:eastAsia="Arial" w:hAnsi="Arial"/>
          <w:color w:val="2d3b45"/>
        </w:rPr>
      </w:pPr>
      <w:bookmarkStart w:colFirst="0" w:colLast="0" w:name="_hht96vvr9cr2" w:id="22"/>
      <w:bookmarkEnd w:id="22"/>
      <w:r w:rsidDel="00000000" w:rsidR="00000000" w:rsidRPr="00000000">
        <w:rPr>
          <w:rFonts w:ascii="Arial" w:cs="Arial" w:eastAsia="Arial" w:hAnsi="Arial"/>
          <w:color w:val="2d3b45"/>
          <w:rtl w:val="0"/>
        </w:rPr>
        <w:t xml:space="preserve">The data was captured with SensiML’s Data Capture app on an Android phone. The Sensor tile was flashed with a basic BLE app produced by the SensiML company which can only capture the aforementioned 6DOF movements.  Both feet were captured for a more complete view of stride. </w:t>
      </w:r>
    </w:p>
    <w:p w:rsidR="00000000" w:rsidDel="00000000" w:rsidP="00000000" w:rsidRDefault="00000000" w:rsidRPr="00000000" w14:paraId="00000054">
      <w:pPr>
        <w:shd w:fill="ffffff" w:val="clear"/>
        <w:spacing w:before="180" w:lineRule="auto"/>
        <w:rPr>
          <w:rFonts w:ascii="Arial" w:cs="Arial" w:eastAsia="Arial" w:hAnsi="Arial"/>
          <w:color w:val="2d3b45"/>
        </w:rPr>
      </w:pPr>
      <w:bookmarkStart w:colFirst="0" w:colLast="0" w:name="_cms92yep3279" w:id="23"/>
      <w:bookmarkEnd w:id="23"/>
      <w:r w:rsidDel="00000000" w:rsidR="00000000" w:rsidRPr="00000000">
        <w:rPr>
          <w:rFonts w:ascii="Arial" w:cs="Arial" w:eastAsia="Arial" w:hAnsi="Arial"/>
          <w:color w:val="2d3b45"/>
          <w:rtl w:val="0"/>
        </w:rPr>
        <w:t xml:space="preserve">Window sampling generally included the entire 10 seconds of a capture. </w:t>
      </w:r>
    </w:p>
    <w:p w:rsidR="00000000" w:rsidDel="00000000" w:rsidP="00000000" w:rsidRDefault="00000000" w:rsidRPr="00000000" w14:paraId="00000055">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tl w:val="0"/>
        </w:rPr>
      </w:r>
    </w:p>
    <w:p w:rsidR="00000000" w:rsidDel="00000000" w:rsidP="00000000" w:rsidRDefault="00000000" w:rsidRPr="00000000" w14:paraId="00000056">
      <w:pPr>
        <w:shd w:fill="ffffff" w:val="clear"/>
        <w:spacing w:before="180" w:lineRule="auto"/>
        <w:rPr>
          <w:rFonts w:ascii="Arial" w:cs="Arial" w:eastAsia="Arial" w:hAnsi="Arial"/>
          <w:color w:val="2d3b45"/>
        </w:rPr>
      </w:pPr>
      <w:bookmarkStart w:colFirst="0" w:colLast="0" w:name="_g1ywux6jyp5j" w:id="24"/>
      <w:bookmarkEnd w:id="24"/>
      <w:r w:rsidDel="00000000" w:rsidR="00000000" w:rsidRPr="00000000">
        <w:rPr>
          <w:rFonts w:ascii="Arial" w:cs="Arial" w:eastAsia="Arial" w:hAnsi="Arial"/>
          <w:color w:val="2d3b45"/>
          <w:rtl w:val="0"/>
        </w:rPr>
        <w:t xml:space="preserve">This is an example of one of the 10 seconds of data captured. </w:t>
      </w:r>
      <w:r w:rsidDel="00000000" w:rsidR="00000000" w:rsidRPr="00000000">
        <w:rPr>
          <w:rFonts w:ascii="Arial" w:cs="Arial" w:eastAsia="Arial" w:hAnsi="Arial"/>
          <w:color w:val="2d3b45"/>
        </w:rPr>
        <w:drawing>
          <wp:inline distB="114300" distT="114300" distL="114300" distR="114300">
            <wp:extent cx="5943600" cy="3822700"/>
            <wp:effectExtent b="0" l="0" r="0" t="0"/>
            <wp:docPr id="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before="180" w:lineRule="auto"/>
        <w:rPr>
          <w:rFonts w:ascii="Arial" w:cs="Arial" w:eastAsia="Arial" w:hAnsi="Arial"/>
          <w:color w:val="2d3b45"/>
        </w:rPr>
      </w:pPr>
      <w:bookmarkStart w:colFirst="0" w:colLast="0" w:name="_jlb7twtxi6fz" w:id="25"/>
      <w:bookmarkEnd w:id="25"/>
      <w:r w:rsidDel="00000000" w:rsidR="00000000" w:rsidRPr="00000000">
        <w:rPr>
          <w:rFonts w:ascii="Arial" w:cs="Arial" w:eastAsia="Arial" w:hAnsi="Arial"/>
          <w:color w:val="2d3b45"/>
          <w:rtl w:val="0"/>
        </w:rPr>
        <w:t xml:space="preserve">Once the data was labeled and stored correctly, some extra metadata was added in order to annotate the data captured for further </w:t>
      </w:r>
      <w:r w:rsidDel="00000000" w:rsidR="00000000" w:rsidRPr="00000000">
        <w:rPr>
          <w:rFonts w:ascii="Arial" w:cs="Arial" w:eastAsia="Arial" w:hAnsi="Arial"/>
          <w:color w:val="2d3b45"/>
          <w:rtl w:val="0"/>
        </w:rPr>
        <w:t xml:space="preserve">classification</w:t>
      </w:r>
      <w:r w:rsidDel="00000000" w:rsidR="00000000" w:rsidRPr="00000000">
        <w:rPr>
          <w:rFonts w:ascii="Arial" w:cs="Arial" w:eastAsia="Arial" w:hAnsi="Arial"/>
          <w:color w:val="2d3b45"/>
          <w:rtl w:val="0"/>
        </w:rPr>
        <w:t xml:space="preserve"> or query filtering.  </w:t>
      </w:r>
    </w:p>
    <w:p w:rsidR="00000000" w:rsidDel="00000000" w:rsidP="00000000" w:rsidRDefault="00000000" w:rsidRPr="00000000" w14:paraId="00000058">
      <w:pPr>
        <w:shd w:fill="ffffff" w:val="clear"/>
        <w:spacing w:before="180" w:lineRule="auto"/>
        <w:rPr>
          <w:rFonts w:ascii="Arial" w:cs="Arial" w:eastAsia="Arial" w:hAnsi="Arial"/>
          <w:b w:val="1"/>
          <w:color w:val="2d3b45"/>
        </w:rPr>
      </w:pPr>
      <w:bookmarkStart w:colFirst="0" w:colLast="0" w:name="_1xql98d834ro" w:id="26"/>
      <w:bookmarkEnd w:id="26"/>
      <w:r w:rsidDel="00000000" w:rsidR="00000000" w:rsidRPr="00000000">
        <w:rPr>
          <w:rtl w:val="0"/>
        </w:rPr>
      </w:r>
    </w:p>
    <w:p w:rsidR="00000000" w:rsidDel="00000000" w:rsidP="00000000" w:rsidRDefault="00000000" w:rsidRPr="00000000" w14:paraId="00000059">
      <w:pPr>
        <w:shd w:fill="ffffff" w:val="clear"/>
        <w:spacing w:before="180" w:lineRule="auto"/>
        <w:rPr>
          <w:rFonts w:ascii="Arial" w:cs="Arial" w:eastAsia="Arial" w:hAnsi="Arial"/>
          <w:color w:val="2d3b45"/>
        </w:rPr>
      </w:pPr>
      <w:bookmarkStart w:colFirst="0" w:colLast="0" w:name="_qppt8jhbij3i" w:id="27"/>
      <w:bookmarkEnd w:id="27"/>
      <w:r w:rsidDel="00000000" w:rsidR="00000000" w:rsidRPr="00000000">
        <w:rPr>
          <w:rFonts w:ascii="Arial" w:cs="Arial" w:eastAsia="Arial" w:hAnsi="Arial"/>
          <w:color w:val="2d3b45"/>
          <w:rtl w:val="0"/>
        </w:rPr>
        <w:t xml:space="preserve">Our data was relatively clean due to short windows sizing (10 seconds) captured at 104 hz frequency. </w:t>
      </w:r>
    </w:p>
    <w:p w:rsidR="00000000" w:rsidDel="00000000" w:rsidP="00000000" w:rsidRDefault="00000000" w:rsidRPr="00000000" w14:paraId="0000005A">
      <w:pPr>
        <w:shd w:fill="ffffff" w:val="clear"/>
        <w:spacing w:before="180" w:lineRule="auto"/>
        <w:rPr>
          <w:rFonts w:ascii="Arial" w:cs="Arial" w:eastAsia="Arial" w:hAnsi="Arial"/>
          <w:color w:val="2d3b45"/>
        </w:rPr>
      </w:pPr>
      <w:bookmarkStart w:colFirst="0" w:colLast="0" w:name="_1dhob8jyqncn" w:id="28"/>
      <w:bookmarkEnd w:id="28"/>
      <w:r w:rsidDel="00000000" w:rsidR="00000000" w:rsidRPr="00000000">
        <w:rPr>
          <w:rtl w:val="0"/>
        </w:rPr>
      </w:r>
    </w:p>
    <w:p w:rsidR="00000000" w:rsidDel="00000000" w:rsidP="00000000" w:rsidRDefault="00000000" w:rsidRPr="00000000" w14:paraId="0000005B">
      <w:pPr>
        <w:shd w:fill="ffffff" w:val="clear"/>
        <w:spacing w:before="180" w:lineRule="auto"/>
        <w:rPr>
          <w:rFonts w:ascii="Arial" w:cs="Arial" w:eastAsia="Arial" w:hAnsi="Arial"/>
          <w:color w:val="2d3b45"/>
        </w:rPr>
      </w:pPr>
      <w:bookmarkStart w:colFirst="0" w:colLast="0" w:name="_r2sf5ustg8ya" w:id="29"/>
      <w:bookmarkEnd w:id="29"/>
      <w:r w:rsidDel="00000000" w:rsidR="00000000" w:rsidRPr="00000000">
        <w:rPr>
          <w:rFonts w:ascii="Arial" w:cs="Arial" w:eastAsia="Arial" w:hAnsi="Arial"/>
          <w:b w:val="1"/>
          <w:color w:val="2d3b45"/>
          <w:rtl w:val="0"/>
        </w:rPr>
        <w:t xml:space="preserve">7.3</w:t>
      </w:r>
      <w:r w:rsidDel="00000000" w:rsidR="00000000" w:rsidRPr="00000000">
        <w:rPr>
          <w:rFonts w:ascii="Arial" w:cs="Arial" w:eastAsia="Arial" w:hAnsi="Arial"/>
          <w:b w:val="1"/>
          <w:color w:val="2d3b45"/>
          <w:rtl w:val="0"/>
        </w:rPr>
        <w:t xml:space="preserve">. </w:t>
      </w:r>
      <w:r w:rsidDel="00000000" w:rsidR="00000000" w:rsidRPr="00000000">
        <w:rPr>
          <w:rFonts w:ascii="Arial" w:cs="Arial" w:eastAsia="Arial" w:hAnsi="Arial"/>
          <w:b w:val="1"/>
          <w:color w:val="2d3b45"/>
          <w:rtl w:val="0"/>
        </w:rPr>
        <w:t xml:space="preserve">SensiML</w:t>
      </w:r>
      <w:r w:rsidDel="00000000" w:rsidR="00000000" w:rsidRPr="00000000">
        <w:rPr>
          <w:rFonts w:ascii="Arial" w:cs="Arial" w:eastAsia="Arial" w:hAnsi="Arial"/>
          <w:b w:val="1"/>
          <w:color w:val="2d3b45"/>
          <w:rtl w:val="0"/>
        </w:rPr>
        <w:t xml:space="preserve"> Project Summary</w:t>
      </w:r>
      <w:r w:rsidDel="00000000" w:rsidR="00000000" w:rsidRPr="00000000">
        <w:rPr>
          <w:rtl w:val="0"/>
        </w:rPr>
      </w:r>
    </w:p>
    <w:p w:rsidR="00000000" w:rsidDel="00000000" w:rsidP="00000000" w:rsidRDefault="00000000" w:rsidRPr="00000000" w14:paraId="0000005C">
      <w:pPr>
        <w:shd w:fill="ffffff" w:val="clear"/>
        <w:spacing w:before="180" w:lineRule="auto"/>
        <w:rPr>
          <w:rFonts w:ascii="Arial" w:cs="Arial" w:eastAsia="Arial" w:hAnsi="Arial"/>
          <w:color w:val="2d3b45"/>
        </w:rPr>
      </w:pPr>
      <w:bookmarkStart w:colFirst="0" w:colLast="0" w:name="_r2sf5ustg8ya" w:id="29"/>
      <w:bookmarkEnd w:id="29"/>
      <w:r w:rsidDel="00000000" w:rsidR="00000000" w:rsidRPr="00000000">
        <w:rPr>
          <w:rFonts w:ascii="Arial" w:cs="Arial" w:eastAsia="Arial" w:hAnsi="Arial"/>
          <w:color w:val="2d3b45"/>
        </w:rPr>
        <w:drawing>
          <wp:inline distB="114300" distT="114300" distL="114300" distR="114300">
            <wp:extent cx="5943600" cy="1854200"/>
            <wp:effectExtent b="0" l="0" r="0" t="0"/>
            <wp:docPr id="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before="180" w:lineRule="auto"/>
        <w:rPr>
          <w:rFonts w:ascii="Arial" w:cs="Arial" w:eastAsia="Arial" w:hAnsi="Arial"/>
          <w:color w:val="2d3b45"/>
        </w:rPr>
      </w:pPr>
      <w:bookmarkStart w:colFirst="0" w:colLast="0" w:name="_wrzv9zkohfd5" w:id="30"/>
      <w:bookmarkEnd w:id="30"/>
      <w:r w:rsidDel="00000000" w:rsidR="00000000" w:rsidRPr="00000000">
        <w:rPr>
          <w:rFonts w:ascii="Arial" w:cs="Arial" w:eastAsia="Arial" w:hAnsi="Arial"/>
          <w:color w:val="2d3b45"/>
          <w:rtl w:val="0"/>
        </w:rPr>
        <w:t xml:space="preserve">So far, we have:</w:t>
      </w:r>
    </w:p>
    <w:p w:rsidR="00000000" w:rsidDel="00000000" w:rsidP="00000000" w:rsidRDefault="00000000" w:rsidRPr="00000000" w14:paraId="0000005E">
      <w:pPr>
        <w:numPr>
          <w:ilvl w:val="0"/>
          <w:numId w:val="6"/>
        </w:numPr>
        <w:shd w:fill="ffffff" w:val="clear"/>
        <w:spacing w:after="0" w:afterAutospacing="0" w:before="180" w:lineRule="auto"/>
        <w:ind w:left="720" w:hanging="360"/>
        <w:rPr>
          <w:rFonts w:ascii="Arial" w:cs="Arial" w:eastAsia="Arial" w:hAnsi="Arial"/>
          <w:color w:val="2d3b45"/>
          <w:u w:val="none"/>
        </w:rPr>
      </w:pPr>
      <w:bookmarkStart w:colFirst="0" w:colLast="0" w:name="_247r0qkhon43" w:id="31"/>
      <w:bookmarkEnd w:id="31"/>
      <w:r w:rsidDel="00000000" w:rsidR="00000000" w:rsidRPr="00000000">
        <w:rPr>
          <w:rFonts w:ascii="Arial" w:cs="Arial" w:eastAsia="Arial" w:hAnsi="Arial"/>
          <w:color w:val="2d3b45"/>
          <w:rtl w:val="0"/>
        </w:rPr>
        <w:t xml:space="preserve">Done 57 data capture sessions (</w:t>
      </w:r>
      <w:r w:rsidDel="00000000" w:rsidR="00000000" w:rsidRPr="00000000">
        <w:rPr>
          <w:rFonts w:ascii="Arial" w:cs="Arial" w:eastAsia="Arial" w:hAnsi="Arial"/>
          <w:color w:val="2d3b45"/>
          <w:rtl w:val="0"/>
        </w:rPr>
        <w:t xml:space="preserve">Approx</w:t>
      </w:r>
      <w:r w:rsidDel="00000000" w:rsidR="00000000" w:rsidRPr="00000000">
        <w:rPr>
          <w:rFonts w:ascii="Arial" w:cs="Arial" w:eastAsia="Arial" w:hAnsi="Arial"/>
          <w:color w:val="2d3b45"/>
          <w:rtl w:val="0"/>
        </w:rPr>
        <w:t xml:space="preserve">. 1.63MB)</w:t>
      </w:r>
    </w:p>
    <w:p w:rsidR="00000000" w:rsidDel="00000000" w:rsidP="00000000" w:rsidRDefault="00000000" w:rsidRPr="00000000" w14:paraId="0000005F">
      <w:pPr>
        <w:numPr>
          <w:ilvl w:val="0"/>
          <w:numId w:val="6"/>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r186req6kal0" w:id="32"/>
      <w:bookmarkEnd w:id="32"/>
      <w:r w:rsidDel="00000000" w:rsidR="00000000" w:rsidRPr="00000000">
        <w:rPr>
          <w:rFonts w:ascii="Arial" w:cs="Arial" w:eastAsia="Arial" w:hAnsi="Arial"/>
          <w:color w:val="2d3b45"/>
          <w:rtl w:val="0"/>
        </w:rPr>
        <w:t xml:space="preserve">Defined 4 Queries to </w:t>
      </w:r>
      <w:r w:rsidDel="00000000" w:rsidR="00000000" w:rsidRPr="00000000">
        <w:rPr>
          <w:rFonts w:ascii="Arial" w:cs="Arial" w:eastAsia="Arial" w:hAnsi="Arial"/>
          <w:color w:val="2d3b45"/>
          <w:rtl w:val="0"/>
        </w:rPr>
        <w:t xml:space="preserve">separate</w:t>
      </w:r>
      <w:r w:rsidDel="00000000" w:rsidR="00000000" w:rsidRPr="00000000">
        <w:rPr>
          <w:rFonts w:ascii="Arial" w:cs="Arial" w:eastAsia="Arial" w:hAnsi="Arial"/>
          <w:color w:val="2d3b45"/>
          <w:rtl w:val="0"/>
        </w:rPr>
        <w:t xml:space="preserve"> the data</w:t>
      </w:r>
    </w:p>
    <w:p w:rsidR="00000000" w:rsidDel="00000000" w:rsidP="00000000" w:rsidRDefault="00000000" w:rsidRPr="00000000" w14:paraId="00000060">
      <w:pPr>
        <w:numPr>
          <w:ilvl w:val="0"/>
          <w:numId w:val="6"/>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h15qort8vgrb" w:id="33"/>
      <w:bookmarkEnd w:id="33"/>
      <w:r w:rsidDel="00000000" w:rsidR="00000000" w:rsidRPr="00000000">
        <w:rPr>
          <w:rFonts w:ascii="Arial" w:cs="Arial" w:eastAsia="Arial" w:hAnsi="Arial"/>
          <w:color w:val="2d3b45"/>
          <w:rtl w:val="0"/>
        </w:rPr>
        <w:t xml:space="preserve">Created 4 pipelines</w:t>
      </w:r>
    </w:p>
    <w:p w:rsidR="00000000" w:rsidDel="00000000" w:rsidP="00000000" w:rsidRDefault="00000000" w:rsidRPr="00000000" w14:paraId="00000061">
      <w:pPr>
        <w:numPr>
          <w:ilvl w:val="0"/>
          <w:numId w:val="6"/>
        </w:numPr>
        <w:shd w:fill="ffffff" w:val="clear"/>
        <w:spacing w:before="0" w:beforeAutospacing="0" w:lineRule="auto"/>
        <w:ind w:left="720" w:hanging="360"/>
        <w:rPr>
          <w:rFonts w:ascii="Arial" w:cs="Arial" w:eastAsia="Arial" w:hAnsi="Arial"/>
          <w:color w:val="2d3b45"/>
          <w:u w:val="none"/>
        </w:rPr>
      </w:pPr>
      <w:bookmarkStart w:colFirst="0" w:colLast="0" w:name="_exd7hzhay2q7" w:id="34"/>
      <w:bookmarkEnd w:id="34"/>
      <w:r w:rsidDel="00000000" w:rsidR="00000000" w:rsidRPr="00000000">
        <w:rPr>
          <w:rFonts w:ascii="Arial" w:cs="Arial" w:eastAsia="Arial" w:hAnsi="Arial"/>
          <w:color w:val="2d3b45"/>
          <w:rtl w:val="0"/>
        </w:rPr>
        <w:t xml:space="preserve">Fitted 19 models (B</w:t>
      </w:r>
      <w:r w:rsidDel="00000000" w:rsidR="00000000" w:rsidRPr="00000000">
        <w:rPr>
          <w:rFonts w:ascii="Arial" w:cs="Arial" w:eastAsia="Arial" w:hAnsi="Arial"/>
          <w:color w:val="2d3b45"/>
          <w:rtl w:val="0"/>
        </w:rPr>
        <w:t xml:space="preserve">etween 12 Bytes and 10 KB)</w:t>
      </w:r>
      <w:r w:rsidDel="00000000" w:rsidR="00000000" w:rsidRPr="00000000">
        <w:rPr>
          <w:rtl w:val="0"/>
        </w:rPr>
      </w:r>
    </w:p>
    <w:p w:rsidR="00000000" w:rsidDel="00000000" w:rsidP="00000000" w:rsidRDefault="00000000" w:rsidRPr="00000000" w14:paraId="00000062">
      <w:pPr>
        <w:shd w:fill="ffffff" w:val="clear"/>
        <w:spacing w:before="180" w:lineRule="auto"/>
        <w:rPr>
          <w:rFonts w:ascii="Arial" w:cs="Arial" w:eastAsia="Arial" w:hAnsi="Arial"/>
          <w:color w:val="2d3b45"/>
        </w:rPr>
      </w:pPr>
      <w:bookmarkStart w:colFirst="0" w:colLast="0" w:name="_d66ebth9i12z" w:id="35"/>
      <w:bookmarkEnd w:id="35"/>
      <w:r w:rsidDel="00000000" w:rsidR="00000000" w:rsidRPr="00000000">
        <w:rPr>
          <w:rFonts w:ascii="Arial" w:cs="Arial" w:eastAsia="Arial" w:hAnsi="Arial"/>
          <w:color w:val="2d3b45"/>
          <w:rtl w:val="0"/>
        </w:rPr>
        <w:t xml:space="preserve">The accuracy of the models range between 62% and 99%. All of the models were </w:t>
      </w:r>
      <w:r w:rsidDel="00000000" w:rsidR="00000000" w:rsidRPr="00000000">
        <w:rPr>
          <w:rFonts w:ascii="Arial" w:cs="Arial" w:eastAsia="Arial" w:hAnsi="Arial"/>
          <w:color w:val="2d3b45"/>
          <w:rtl w:val="0"/>
        </w:rPr>
        <w:t xml:space="preserve">created</w:t>
      </w:r>
      <w:r w:rsidDel="00000000" w:rsidR="00000000" w:rsidRPr="00000000">
        <w:rPr>
          <w:rFonts w:ascii="Arial" w:cs="Arial" w:eastAsia="Arial" w:hAnsi="Arial"/>
          <w:color w:val="2d3b45"/>
          <w:rtl w:val="0"/>
        </w:rPr>
        <w:t xml:space="preserve"> using the pipelines applied to the queried data. Many of the models were created using the automatic functions for data processing, and automatic futures </w:t>
      </w:r>
      <w:r w:rsidDel="00000000" w:rsidR="00000000" w:rsidRPr="00000000">
        <w:rPr>
          <w:rFonts w:ascii="Arial" w:cs="Arial" w:eastAsia="Arial" w:hAnsi="Arial"/>
          <w:color w:val="2d3b45"/>
          <w:rtl w:val="0"/>
        </w:rPr>
        <w:t xml:space="preserve">generation</w:t>
      </w:r>
      <w:r w:rsidDel="00000000" w:rsidR="00000000" w:rsidRPr="00000000">
        <w:rPr>
          <w:rFonts w:ascii="Arial" w:cs="Arial" w:eastAsia="Arial" w:hAnsi="Arial"/>
          <w:color w:val="2d3b45"/>
          <w:rtl w:val="0"/>
        </w:rPr>
        <w:t xml:space="preserve"> provided by the tool. The number of features generated range between 2 and 43.</w:t>
      </w:r>
    </w:p>
    <w:p w:rsidR="00000000" w:rsidDel="00000000" w:rsidP="00000000" w:rsidRDefault="00000000" w:rsidRPr="00000000" w14:paraId="00000063">
      <w:pPr>
        <w:shd w:fill="ffffff" w:val="clear"/>
        <w:spacing w:before="180" w:lineRule="auto"/>
        <w:rPr>
          <w:rFonts w:ascii="Arial" w:cs="Arial" w:eastAsia="Arial" w:hAnsi="Arial"/>
          <w:color w:val="2d3b45"/>
        </w:rPr>
      </w:pPr>
      <w:bookmarkStart w:colFirst="0" w:colLast="0" w:name="_74tzzuj58pt7" w:id="36"/>
      <w:bookmarkEnd w:id="36"/>
      <w:r w:rsidDel="00000000" w:rsidR="00000000" w:rsidRPr="00000000">
        <w:rPr>
          <w:rFonts w:ascii="Arial" w:cs="Arial" w:eastAsia="Arial" w:hAnsi="Arial"/>
          <w:color w:val="2d3b45"/>
          <w:rtl w:val="0"/>
        </w:rPr>
        <w:t xml:space="preserve">The obtained models are :</w:t>
      </w:r>
    </w:p>
    <w:p w:rsidR="00000000" w:rsidDel="00000000" w:rsidP="00000000" w:rsidRDefault="00000000" w:rsidRPr="00000000" w14:paraId="00000064">
      <w:pPr>
        <w:numPr>
          <w:ilvl w:val="0"/>
          <w:numId w:val="5"/>
        </w:numPr>
        <w:shd w:fill="ffffff" w:val="clear"/>
        <w:spacing w:after="0" w:afterAutospacing="0" w:before="180" w:lineRule="auto"/>
        <w:ind w:left="720" w:hanging="360"/>
        <w:rPr>
          <w:rFonts w:ascii="Arial" w:cs="Arial" w:eastAsia="Arial" w:hAnsi="Arial"/>
          <w:color w:val="2d3b45"/>
          <w:u w:val="none"/>
        </w:rPr>
      </w:pPr>
      <w:bookmarkStart w:colFirst="0" w:colLast="0" w:name="_kxai9qfcl7w8" w:id="37"/>
      <w:bookmarkEnd w:id="37"/>
      <w:r w:rsidDel="00000000" w:rsidR="00000000" w:rsidRPr="00000000">
        <w:rPr>
          <w:rFonts w:ascii="Arial" w:cs="Arial" w:eastAsia="Arial" w:hAnsi="Arial"/>
          <w:color w:val="2d3b45"/>
          <w:rtl w:val="0"/>
        </w:rPr>
        <w:t xml:space="preserve">PME - KNN, using RBF optimizer (3 to 9 Neurons), </w:t>
      </w:r>
    </w:p>
    <w:p w:rsidR="00000000" w:rsidDel="00000000" w:rsidP="00000000" w:rsidRDefault="00000000" w:rsidRPr="00000000" w14:paraId="00000065">
      <w:pPr>
        <w:numPr>
          <w:ilvl w:val="0"/>
          <w:numId w:val="5"/>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f1lql67hg09" w:id="38"/>
      <w:bookmarkEnd w:id="38"/>
      <w:r w:rsidDel="00000000" w:rsidR="00000000" w:rsidRPr="00000000">
        <w:rPr>
          <w:rFonts w:ascii="Arial" w:cs="Arial" w:eastAsia="Arial" w:hAnsi="Arial"/>
          <w:color w:val="2d3b45"/>
          <w:rtl w:val="0"/>
        </w:rPr>
        <w:t xml:space="preserve">Decision</w:t>
      </w:r>
      <w:r w:rsidDel="00000000" w:rsidR="00000000" w:rsidRPr="00000000">
        <w:rPr>
          <w:rFonts w:ascii="Arial" w:cs="Arial" w:eastAsia="Arial" w:hAnsi="Arial"/>
          <w:color w:val="2d3b45"/>
          <w:rtl w:val="0"/>
        </w:rPr>
        <w:t xml:space="preserve"> Tree </w:t>
      </w:r>
      <w:r w:rsidDel="00000000" w:rsidR="00000000" w:rsidRPr="00000000">
        <w:rPr>
          <w:rFonts w:ascii="Arial" w:cs="Arial" w:eastAsia="Arial" w:hAnsi="Arial"/>
          <w:color w:val="2d3b45"/>
          <w:rtl w:val="0"/>
        </w:rPr>
        <w:t xml:space="preserve">Ensembles</w:t>
      </w:r>
      <w:r w:rsidDel="00000000" w:rsidR="00000000" w:rsidRPr="00000000">
        <w:rPr>
          <w:rFonts w:ascii="Arial" w:cs="Arial" w:eastAsia="Arial" w:hAnsi="Arial"/>
          <w:color w:val="2d3b45"/>
          <w:rtl w:val="0"/>
        </w:rPr>
        <w:t xml:space="preserve"> (Max deep of 4 5)</w:t>
      </w:r>
    </w:p>
    <w:p w:rsidR="00000000" w:rsidDel="00000000" w:rsidP="00000000" w:rsidRDefault="00000000" w:rsidRPr="00000000" w14:paraId="00000066">
      <w:pPr>
        <w:numPr>
          <w:ilvl w:val="0"/>
          <w:numId w:val="5"/>
        </w:numPr>
        <w:shd w:fill="ffffff" w:val="clear"/>
        <w:spacing w:before="0" w:beforeAutospacing="0" w:lineRule="auto"/>
        <w:ind w:left="720" w:hanging="360"/>
        <w:rPr>
          <w:rFonts w:ascii="Arial" w:cs="Arial" w:eastAsia="Arial" w:hAnsi="Arial"/>
          <w:color w:val="2d3b45"/>
          <w:u w:val="none"/>
        </w:rPr>
      </w:pPr>
      <w:bookmarkStart w:colFirst="0" w:colLast="0" w:name="_i9patib646gs" w:id="39"/>
      <w:bookmarkEnd w:id="39"/>
      <w:r w:rsidDel="00000000" w:rsidR="00000000" w:rsidRPr="00000000">
        <w:rPr>
          <w:rFonts w:ascii="Arial" w:cs="Arial" w:eastAsia="Arial" w:hAnsi="Arial"/>
          <w:color w:val="2d3b45"/>
          <w:rtl w:val="0"/>
        </w:rPr>
        <w:t xml:space="preserve">NN (Manually created, with 3 Dense layers and 195 params)</w:t>
      </w:r>
    </w:p>
    <w:p w:rsidR="00000000" w:rsidDel="00000000" w:rsidP="00000000" w:rsidRDefault="00000000" w:rsidRPr="00000000" w14:paraId="00000067">
      <w:pPr>
        <w:shd w:fill="ffffff" w:val="clear"/>
        <w:spacing w:before="180" w:lineRule="auto"/>
        <w:rPr>
          <w:rFonts w:ascii="Arial" w:cs="Arial" w:eastAsia="Arial" w:hAnsi="Arial"/>
          <w:color w:val="2d3b45"/>
        </w:rPr>
      </w:pPr>
      <w:bookmarkStart w:colFirst="0" w:colLast="0" w:name="_f71wohdemy3e" w:id="40"/>
      <w:bookmarkEnd w:id="40"/>
      <w:r w:rsidDel="00000000" w:rsidR="00000000" w:rsidRPr="00000000">
        <w:rPr>
          <w:rtl w:val="0"/>
        </w:rPr>
      </w:r>
    </w:p>
    <w:p w:rsidR="00000000" w:rsidDel="00000000" w:rsidP="00000000" w:rsidRDefault="00000000" w:rsidRPr="00000000" w14:paraId="00000068">
      <w:pPr>
        <w:shd w:fill="ffffff" w:val="clear"/>
        <w:spacing w:before="180" w:lineRule="auto"/>
        <w:rPr>
          <w:rFonts w:ascii="Arial" w:cs="Arial" w:eastAsia="Arial" w:hAnsi="Arial"/>
          <w:b w:val="1"/>
          <w:color w:val="2d3b45"/>
        </w:rPr>
      </w:pPr>
      <w:bookmarkStart w:colFirst="0" w:colLast="0" w:name="_kmg8vkab1pzh" w:id="41"/>
      <w:bookmarkEnd w:id="41"/>
      <w:r w:rsidDel="00000000" w:rsidR="00000000" w:rsidRPr="00000000">
        <w:rPr>
          <w:rFonts w:ascii="Arial" w:cs="Arial" w:eastAsia="Arial" w:hAnsi="Arial"/>
          <w:b w:val="1"/>
          <w:color w:val="2d3b45"/>
          <w:rtl w:val="0"/>
        </w:rPr>
        <w:t xml:space="preserve">7.4. NN Models and SensiML</w:t>
      </w:r>
    </w:p>
    <w:p w:rsidR="00000000" w:rsidDel="00000000" w:rsidP="00000000" w:rsidRDefault="00000000" w:rsidRPr="00000000" w14:paraId="00000069">
      <w:pPr>
        <w:shd w:fill="ffffff" w:val="clear"/>
        <w:spacing w:before="180" w:lineRule="auto"/>
        <w:rPr>
          <w:rFonts w:ascii="Arial" w:cs="Arial" w:eastAsia="Arial" w:hAnsi="Arial"/>
          <w:color w:val="2d3b45"/>
        </w:rPr>
      </w:pPr>
      <w:bookmarkStart w:colFirst="0" w:colLast="0" w:name="_dex30p735lzh" w:id="42"/>
      <w:bookmarkEnd w:id="42"/>
      <w:r w:rsidDel="00000000" w:rsidR="00000000" w:rsidRPr="00000000">
        <w:rPr>
          <w:rFonts w:ascii="Arial" w:cs="Arial" w:eastAsia="Arial" w:hAnsi="Arial"/>
          <w:color w:val="2d3b45"/>
          <w:rtl w:val="0"/>
        </w:rPr>
        <w:t xml:space="preserve">Using the </w:t>
      </w:r>
      <w:r w:rsidDel="00000000" w:rsidR="00000000" w:rsidRPr="00000000">
        <w:rPr>
          <w:rFonts w:ascii="Arial" w:cs="Arial" w:eastAsia="Arial" w:hAnsi="Arial"/>
          <w:color w:val="2d3b45"/>
          <w:rtl w:val="0"/>
        </w:rPr>
        <w:t xml:space="preserve">automatic</w:t>
      </w:r>
      <w:r w:rsidDel="00000000" w:rsidR="00000000" w:rsidRPr="00000000">
        <w:rPr>
          <w:rFonts w:ascii="Arial" w:cs="Arial" w:eastAsia="Arial" w:hAnsi="Arial"/>
          <w:color w:val="2d3b45"/>
          <w:rtl w:val="0"/>
        </w:rPr>
        <w:t xml:space="preserve"> function, for features and model selection from SensiML, we were able to </w:t>
      </w:r>
      <w:r w:rsidDel="00000000" w:rsidR="00000000" w:rsidRPr="00000000">
        <w:rPr>
          <w:rFonts w:ascii="Arial" w:cs="Arial" w:eastAsia="Arial" w:hAnsi="Arial"/>
          <w:color w:val="2d3b45"/>
          <w:rtl w:val="0"/>
        </w:rPr>
        <w:t xml:space="preserve">predict</w:t>
      </w:r>
      <w:r w:rsidDel="00000000" w:rsidR="00000000" w:rsidRPr="00000000">
        <w:rPr>
          <w:rFonts w:ascii="Arial" w:cs="Arial" w:eastAsia="Arial" w:hAnsi="Arial"/>
          <w:color w:val="2d3b45"/>
          <w:rtl w:val="0"/>
        </w:rPr>
        <w:t xml:space="preserve"> with a good accuracy, but below 90%, in order to improve the accuracy and create NN models, c</w:t>
      </w:r>
      <w:r w:rsidDel="00000000" w:rsidR="00000000" w:rsidRPr="00000000">
        <w:rPr>
          <w:rFonts w:ascii="Arial" w:cs="Arial" w:eastAsia="Arial" w:hAnsi="Arial"/>
          <w:color w:val="2d3b45"/>
          <w:rtl w:val="0"/>
        </w:rPr>
        <w:t xml:space="preserve">oding in Python was necessary, </w:t>
      </w:r>
      <w:r w:rsidDel="00000000" w:rsidR="00000000" w:rsidRPr="00000000">
        <w:rPr>
          <w:rFonts w:ascii="Arial" w:cs="Arial" w:eastAsia="Arial" w:hAnsi="Arial"/>
          <w:color w:val="2d3b45"/>
          <w:rtl w:val="0"/>
        </w:rPr>
        <w:t xml:space="preserve">using some functions of SensiMl as a library.</w:t>
      </w:r>
    </w:p>
    <w:p w:rsidR="00000000" w:rsidDel="00000000" w:rsidP="00000000" w:rsidRDefault="00000000" w:rsidRPr="00000000" w14:paraId="0000006A">
      <w:pPr>
        <w:shd w:fill="ffffff" w:val="clear"/>
        <w:spacing w:before="180" w:lineRule="auto"/>
        <w:rPr>
          <w:rFonts w:ascii="Arial" w:cs="Arial" w:eastAsia="Arial" w:hAnsi="Arial"/>
          <w:color w:val="2d3b45"/>
        </w:rPr>
      </w:pPr>
      <w:bookmarkStart w:colFirst="0" w:colLast="0" w:name="_c3aromsqy73w" w:id="43"/>
      <w:bookmarkEnd w:id="43"/>
      <w:r w:rsidDel="00000000" w:rsidR="00000000" w:rsidRPr="00000000">
        <w:rPr>
          <w:rFonts w:ascii="Arial" w:cs="Arial" w:eastAsia="Arial" w:hAnsi="Arial"/>
          <w:color w:val="2d3b45"/>
          <w:rtl w:val="0"/>
        </w:rPr>
        <w:t xml:space="preserve">These were the steps we took to create our NN model:</w:t>
      </w:r>
    </w:p>
    <w:p w:rsidR="00000000" w:rsidDel="00000000" w:rsidP="00000000" w:rsidRDefault="00000000" w:rsidRPr="00000000" w14:paraId="0000006B">
      <w:pPr>
        <w:numPr>
          <w:ilvl w:val="0"/>
          <w:numId w:val="4"/>
        </w:numPr>
        <w:shd w:fill="ffffff" w:val="clear"/>
        <w:spacing w:before="180" w:lineRule="auto"/>
        <w:ind w:left="720" w:hanging="360"/>
        <w:rPr>
          <w:rFonts w:ascii="Arial" w:cs="Arial" w:eastAsia="Arial" w:hAnsi="Arial"/>
          <w:color w:val="2d3b45"/>
          <w:u w:val="none"/>
        </w:rPr>
      </w:pPr>
      <w:bookmarkStart w:colFirst="0" w:colLast="0" w:name="_a8jfh4wpzyx3" w:id="44"/>
      <w:bookmarkEnd w:id="44"/>
      <w:r w:rsidDel="00000000" w:rsidR="00000000" w:rsidRPr="00000000">
        <w:rPr>
          <w:rFonts w:ascii="Arial" w:cs="Arial" w:eastAsia="Arial" w:hAnsi="Arial"/>
          <w:b w:val="1"/>
          <w:color w:val="2d3b45"/>
          <w:rtl w:val="0"/>
        </w:rPr>
        <w:t xml:space="preserve">Manually added Features.</w:t>
      </w:r>
      <w:r w:rsidDel="00000000" w:rsidR="00000000" w:rsidRPr="00000000">
        <w:rPr>
          <w:rFonts w:ascii="Arial" w:cs="Arial" w:eastAsia="Arial" w:hAnsi="Arial"/>
          <w:color w:val="2d3b45"/>
          <w:rtl w:val="0"/>
        </w:rPr>
        <w:t xml:space="preserve"> A windowing transformation with a window of 250 and a delta of 100 was used. Then the mean was calculated for all the existing sensor data columns.</w:t>
      </w:r>
      <w:r w:rsidDel="00000000" w:rsidR="00000000" w:rsidRPr="00000000">
        <w:rPr>
          <w:rFonts w:ascii="Arial" w:cs="Arial" w:eastAsia="Arial" w:hAnsi="Arial"/>
          <w:color w:val="2d3b45"/>
        </w:rPr>
        <w:drawing>
          <wp:inline distB="114300" distT="114300" distL="114300" distR="114300">
            <wp:extent cx="5943600" cy="1549400"/>
            <wp:effectExtent b="0" l="0" r="0" t="0"/>
            <wp:docPr id="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before="180" w:lineRule="auto"/>
        <w:ind w:left="720" w:firstLine="0"/>
        <w:rPr>
          <w:rFonts w:ascii="Arial" w:cs="Arial" w:eastAsia="Arial" w:hAnsi="Arial"/>
          <w:color w:val="2d3b45"/>
        </w:rPr>
      </w:pPr>
      <w:bookmarkStart w:colFirst="0" w:colLast="0" w:name="_vwcobyl5f02" w:id="45"/>
      <w:bookmarkEnd w:id="45"/>
      <w:r w:rsidDel="00000000" w:rsidR="00000000" w:rsidRPr="00000000">
        <w:rPr>
          <w:rFonts w:ascii="Arial" w:cs="Arial" w:eastAsia="Arial" w:hAnsi="Arial"/>
          <w:color w:val="2d3b45"/>
        </w:rPr>
        <w:drawing>
          <wp:inline distB="114300" distT="114300" distL="114300" distR="114300">
            <wp:extent cx="5943600" cy="3225800"/>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4"/>
        </w:numPr>
        <w:shd w:fill="ffffff" w:val="clear"/>
        <w:spacing w:before="180" w:lineRule="auto"/>
        <w:ind w:left="720" w:hanging="360"/>
        <w:rPr>
          <w:rFonts w:ascii="Arial" w:cs="Arial" w:eastAsia="Arial" w:hAnsi="Arial"/>
          <w:color w:val="2d3b45"/>
          <w:u w:val="none"/>
        </w:rPr>
      </w:pPr>
      <w:bookmarkStart w:colFirst="0" w:colLast="0" w:name="_jvsu5fm1us3" w:id="46"/>
      <w:bookmarkEnd w:id="46"/>
      <w:r w:rsidDel="00000000" w:rsidR="00000000" w:rsidRPr="00000000">
        <w:rPr>
          <w:rFonts w:ascii="Arial" w:cs="Arial" w:eastAsia="Arial" w:hAnsi="Arial"/>
          <w:b w:val="1"/>
          <w:color w:val="2d3b45"/>
          <w:sz w:val="24"/>
          <w:szCs w:val="24"/>
          <w:rtl w:val="0"/>
        </w:rPr>
        <w:t xml:space="preserve">Features added with Feature Generator.</w:t>
      </w:r>
      <w:r w:rsidDel="00000000" w:rsidR="00000000" w:rsidRPr="00000000">
        <w:rPr>
          <w:rFonts w:ascii="Arial" w:cs="Arial" w:eastAsia="Arial" w:hAnsi="Arial"/>
          <w:b w:val="0"/>
          <w:color w:val="2d3b45"/>
          <w:sz w:val="24"/>
          <w:szCs w:val="24"/>
          <w:rtl w:val="0"/>
        </w:rPr>
        <w:t xml:space="preserve"> Using </w:t>
      </w:r>
      <w:r w:rsidDel="00000000" w:rsidR="00000000" w:rsidRPr="00000000">
        <w:rPr>
          <w:rFonts w:ascii="Arial" w:cs="Arial" w:eastAsia="Arial" w:hAnsi="Arial"/>
          <w:color w:val="2d3b45"/>
          <w:rtl w:val="0"/>
        </w:rPr>
        <w:t xml:space="preserve">2 of the provided feature generators, Rate of Change &amp; Statistical, we generated multiple feature variables, to a total of 246 columns.</w:t>
      </w:r>
    </w:p>
    <w:p w:rsidR="00000000" w:rsidDel="00000000" w:rsidP="00000000" w:rsidRDefault="00000000" w:rsidRPr="00000000" w14:paraId="0000006E">
      <w:pPr>
        <w:shd w:fill="ffffff" w:val="clear"/>
        <w:spacing w:before="180" w:lineRule="auto"/>
        <w:ind w:left="720" w:firstLine="0"/>
        <w:rPr>
          <w:rFonts w:ascii="Arial" w:cs="Arial" w:eastAsia="Arial" w:hAnsi="Arial"/>
          <w:color w:val="2d3b45"/>
        </w:rPr>
      </w:pPr>
      <w:bookmarkStart w:colFirst="0" w:colLast="0" w:name="_mv9y7bjf0vv1" w:id="47"/>
      <w:bookmarkEnd w:id="47"/>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2857500"/>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Fonts w:ascii="Arial" w:cs="Arial" w:eastAsia="Arial" w:hAnsi="Arial"/>
          <w:color w:val="2d3b45"/>
        </w:rPr>
        <w:drawing>
          <wp:inline distB="114300" distT="114300" distL="114300" distR="114300">
            <wp:extent cx="5943600" cy="53213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53213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3314700"/>
            <wp:effectExtent b="0" l="0" r="0" t="0"/>
            <wp:docPr id="27"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314700"/>
                    </a:xfrm>
                    <a:prstGeom prst="rect"/>
                    <a:ln/>
                  </pic:spPr>
                </pic:pic>
              </a:graphicData>
            </a:graphic>
          </wp:inline>
        </w:drawing>
      </w:r>
      <w:r w:rsidDel="00000000" w:rsidR="00000000" w:rsidRPr="00000000">
        <w:rPr>
          <w:rFonts w:ascii="Arial" w:cs="Arial" w:eastAsia="Arial" w:hAnsi="Arial"/>
          <w:color w:val="2d3b45"/>
          <w:rtl w:val="0"/>
        </w:rPr>
        <w:t xml:space="preserve">  </w:t>
      </w:r>
    </w:p>
    <w:p w:rsidR="00000000" w:rsidDel="00000000" w:rsidP="00000000" w:rsidRDefault="00000000" w:rsidRPr="00000000" w14:paraId="0000006F">
      <w:pPr>
        <w:shd w:fill="ffffff" w:val="clear"/>
        <w:spacing w:before="180" w:lineRule="auto"/>
        <w:ind w:left="720" w:firstLine="0"/>
        <w:rPr>
          <w:rFonts w:ascii="Arial" w:cs="Arial" w:eastAsia="Arial" w:hAnsi="Arial"/>
          <w:color w:val="2d3b45"/>
        </w:rPr>
      </w:pPr>
      <w:bookmarkStart w:colFirst="0" w:colLast="0" w:name="_yuojt9wtnjri" w:id="48"/>
      <w:bookmarkEnd w:id="48"/>
      <w:r w:rsidDel="00000000" w:rsidR="00000000" w:rsidRPr="00000000">
        <w:rPr>
          <w:rtl w:val="0"/>
        </w:rPr>
      </w:r>
    </w:p>
    <w:p w:rsidR="00000000" w:rsidDel="00000000" w:rsidP="00000000" w:rsidRDefault="00000000" w:rsidRPr="00000000" w14:paraId="00000070">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i7wbubbejc4h" w:id="49"/>
      <w:bookmarkEnd w:id="49"/>
      <w:r w:rsidDel="00000000" w:rsidR="00000000" w:rsidRPr="00000000">
        <w:rPr>
          <w:rFonts w:ascii="Arial" w:cs="Arial" w:eastAsia="Arial" w:hAnsi="Arial"/>
          <w:b w:val="0"/>
          <w:color w:val="2d3b45"/>
          <w:sz w:val="24"/>
          <w:szCs w:val="24"/>
          <w:rtl w:val="0"/>
        </w:rPr>
        <w:t xml:space="preserve">Feature Selection (using Variance Threshold, Correlation Threshold &amp; t-Test Feature Selector) and Scaling the output data before training the model.</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5943600" cy="3606800"/>
            <wp:effectExtent b="0" l="0" r="0" t="0"/>
            <wp:docPr id="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pStyle w:val="Heading3"/>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140" w:before="140" w:line="240" w:lineRule="auto"/>
        <w:ind w:left="720" w:right="0" w:hanging="360"/>
        <w:jc w:val="left"/>
        <w:rPr>
          <w:rFonts w:ascii="Arial" w:cs="Arial" w:eastAsia="Arial" w:hAnsi="Arial"/>
          <w:b w:val="0"/>
          <w:color w:val="2d3b45"/>
          <w:sz w:val="24"/>
          <w:szCs w:val="24"/>
          <w:u w:val="none"/>
        </w:rPr>
      </w:pPr>
      <w:bookmarkStart w:colFirst="0" w:colLast="0" w:name="_ww7hfgtk5pe" w:id="50"/>
      <w:bookmarkEnd w:id="50"/>
      <w:r w:rsidDel="00000000" w:rsidR="00000000" w:rsidRPr="00000000">
        <w:rPr>
          <w:rFonts w:ascii="Arial" w:cs="Arial" w:eastAsia="Arial" w:hAnsi="Arial"/>
          <w:b w:val="0"/>
          <w:color w:val="2d3b45"/>
          <w:sz w:val="24"/>
          <w:szCs w:val="24"/>
          <w:rtl w:val="0"/>
        </w:rPr>
        <w:t xml:space="preserve">Significant Features Selected (reduced to a few)</w:t>
      </w:r>
    </w:p>
    <w:p w:rsidR="00000000" w:rsidDel="00000000" w:rsidP="00000000" w:rsidRDefault="00000000" w:rsidRPr="00000000" w14:paraId="00000074">
      <w:pPr>
        <w:rPr/>
      </w:pPr>
      <w:r w:rsidDel="00000000" w:rsidR="00000000" w:rsidRPr="00000000">
        <w:rPr/>
        <w:drawing>
          <wp:inline distB="114300" distT="114300" distL="114300" distR="114300">
            <wp:extent cx="5943600" cy="1765300"/>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17653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943600" cy="2209800"/>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n74ovrlm7z8" w:id="51"/>
      <w:bookmarkEnd w:id="51"/>
      <w:r w:rsidDel="00000000" w:rsidR="00000000" w:rsidRPr="00000000">
        <w:rPr>
          <w:rFonts w:ascii="Arial" w:cs="Arial" w:eastAsia="Arial" w:hAnsi="Arial"/>
          <w:b w:val="0"/>
          <w:color w:val="2d3b45"/>
          <w:sz w:val="24"/>
          <w:szCs w:val="24"/>
          <w:rtl w:val="0"/>
        </w:rPr>
        <w:t xml:space="preserve">Creating Train and Test Datasets</w:t>
      </w:r>
    </w:p>
    <w:p w:rsidR="00000000" w:rsidDel="00000000" w:rsidP="00000000" w:rsidRDefault="00000000" w:rsidRPr="00000000" w14:paraId="00000077">
      <w:pPr>
        <w:rPr/>
      </w:pPr>
      <w:r w:rsidDel="00000000" w:rsidR="00000000" w:rsidRPr="00000000">
        <w:rPr/>
        <w:drawing>
          <wp:inline distB="114300" distT="114300" distL="114300" distR="114300">
            <wp:extent cx="5943600" cy="14478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4"/>
        </w:numPr>
        <w:ind w:left="720" w:hanging="360"/>
        <w:rPr>
          <w:rFonts w:ascii="Arial" w:cs="Arial" w:eastAsia="Arial" w:hAnsi="Arial"/>
          <w:color w:val="2d3b45"/>
          <w:u w:val="none"/>
        </w:rPr>
      </w:pPr>
      <w:r w:rsidDel="00000000" w:rsidR="00000000" w:rsidRPr="00000000">
        <w:rPr>
          <w:rFonts w:ascii="Arial" w:cs="Arial" w:eastAsia="Arial" w:hAnsi="Arial"/>
          <w:color w:val="2d3b45"/>
          <w:rtl w:val="0"/>
        </w:rPr>
        <w:t xml:space="preserve">NN Model Architecture</w:t>
      </w:r>
    </w:p>
    <w:p w:rsidR="00000000" w:rsidDel="00000000" w:rsidP="00000000" w:rsidRDefault="00000000" w:rsidRPr="00000000" w14:paraId="0000007A">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35687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color w:val="2d3b45"/>
        </w:rPr>
      </w:pPr>
      <w:r w:rsidDel="00000000" w:rsidR="00000000" w:rsidRPr="00000000">
        <w:rPr>
          <w:rtl w:val="0"/>
        </w:rPr>
      </w:r>
    </w:p>
    <w:p w:rsidR="00000000" w:rsidDel="00000000" w:rsidP="00000000" w:rsidRDefault="00000000" w:rsidRPr="00000000" w14:paraId="0000007C">
      <w:pPr>
        <w:numPr>
          <w:ilvl w:val="0"/>
          <w:numId w:val="4"/>
        </w:numPr>
        <w:ind w:left="720" w:hanging="360"/>
        <w:rPr>
          <w:rFonts w:ascii="Arial" w:cs="Arial" w:eastAsia="Arial" w:hAnsi="Arial"/>
          <w:color w:val="2d3b45"/>
          <w:u w:val="none"/>
        </w:rPr>
      </w:pPr>
      <w:r w:rsidDel="00000000" w:rsidR="00000000" w:rsidRPr="00000000">
        <w:rPr>
          <w:rFonts w:ascii="Arial" w:cs="Arial" w:eastAsia="Arial" w:hAnsi="Arial"/>
          <w:color w:val="2d3b45"/>
          <w:rtl w:val="0"/>
        </w:rPr>
        <w:t xml:space="preserve">Training</w:t>
      </w:r>
      <w:r w:rsidDel="00000000" w:rsidR="00000000" w:rsidRPr="00000000">
        <w:rPr>
          <w:rFonts w:ascii="Arial" w:cs="Arial" w:eastAsia="Arial" w:hAnsi="Arial"/>
          <w:color w:val="2d3b45"/>
          <w:rtl w:val="0"/>
        </w:rPr>
        <w:t xml:space="preserve"> the Model</w:t>
      </w:r>
    </w:p>
    <w:p w:rsidR="00000000" w:rsidDel="00000000" w:rsidP="00000000" w:rsidRDefault="00000000" w:rsidRPr="00000000" w14:paraId="0000007D">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3225800"/>
            <wp:effectExtent b="0" l="0" r="0" t="0"/>
            <wp:docPr id="21"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1739900"/>
            <wp:effectExtent b="0" l="0" r="0" t="0"/>
            <wp:docPr id="10"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17399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1562100"/>
            <wp:effectExtent b="0" l="0" r="0" t="0"/>
            <wp:docPr id="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1562100"/>
                    </a:xfrm>
                    <a:prstGeom prst="rect"/>
                    <a:ln/>
                  </pic:spPr>
                </pic:pic>
              </a:graphicData>
            </a:graphic>
          </wp:inline>
        </w:drawing>
      </w:r>
      <w:r w:rsidDel="00000000" w:rsidR="00000000" w:rsidRPr="00000000">
        <w:rPr>
          <w:rFonts w:ascii="Arial" w:cs="Arial" w:eastAsia="Arial" w:hAnsi="Arial"/>
          <w:color w:val="2d3b45"/>
          <w:rtl w:val="0"/>
        </w:rPr>
        <w:t xml:space="preserve"> </w:t>
      </w:r>
    </w:p>
    <w:p w:rsidR="00000000" w:rsidDel="00000000" w:rsidP="00000000" w:rsidRDefault="00000000" w:rsidRPr="00000000" w14:paraId="0000007E">
      <w:pPr>
        <w:rPr>
          <w:rFonts w:ascii="Arial" w:cs="Arial" w:eastAsia="Arial" w:hAnsi="Arial"/>
          <w:color w:val="2d3b45"/>
        </w:rPr>
      </w:pPr>
      <w:r w:rsidDel="00000000" w:rsidR="00000000" w:rsidRPr="00000000">
        <w:rPr>
          <w:rtl w:val="0"/>
        </w:rPr>
      </w:r>
    </w:p>
    <w:p w:rsidR="00000000" w:rsidDel="00000000" w:rsidP="00000000" w:rsidRDefault="00000000" w:rsidRPr="00000000" w14:paraId="0000007F">
      <w:pPr>
        <w:rPr>
          <w:rFonts w:ascii="Arial" w:cs="Arial" w:eastAsia="Arial" w:hAnsi="Arial"/>
          <w:color w:val="2d3b45"/>
        </w:rPr>
      </w:pPr>
      <w:r w:rsidDel="00000000" w:rsidR="00000000" w:rsidRPr="00000000">
        <w:rPr>
          <w:rtl w:val="0"/>
        </w:rPr>
      </w:r>
    </w:p>
    <w:p w:rsidR="00000000" w:rsidDel="00000000" w:rsidP="00000000" w:rsidRDefault="00000000" w:rsidRPr="00000000" w14:paraId="00000080">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cc99kfe5alup" w:id="52"/>
      <w:bookmarkEnd w:id="52"/>
      <w:r w:rsidDel="00000000" w:rsidR="00000000" w:rsidRPr="00000000">
        <w:rPr>
          <w:rFonts w:ascii="Arial" w:cs="Arial" w:eastAsia="Arial" w:hAnsi="Arial"/>
          <w:b w:val="0"/>
          <w:color w:val="2d3b45"/>
          <w:sz w:val="24"/>
          <w:szCs w:val="24"/>
          <w:rtl w:val="0"/>
        </w:rPr>
        <w:t xml:space="preserve">Quantizing the Model for TFLite</w:t>
      </w:r>
    </w:p>
    <w:p w:rsidR="00000000" w:rsidDel="00000000" w:rsidP="00000000" w:rsidRDefault="00000000" w:rsidRPr="00000000" w14:paraId="00000081">
      <w:pPr>
        <w:rPr/>
      </w:pPr>
      <w:r w:rsidDel="00000000" w:rsidR="00000000" w:rsidRPr="00000000">
        <w:rPr/>
        <w:drawing>
          <wp:inline distB="114300" distT="114300" distL="114300" distR="114300">
            <wp:extent cx="5943600" cy="2349500"/>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234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rvc9cw608p5l" w:id="53"/>
      <w:bookmarkEnd w:id="53"/>
      <w:r w:rsidDel="00000000" w:rsidR="00000000" w:rsidRPr="00000000">
        <w:rPr>
          <w:rFonts w:ascii="Arial" w:cs="Arial" w:eastAsia="Arial" w:hAnsi="Arial"/>
          <w:b w:val="0"/>
          <w:color w:val="2d3b45"/>
          <w:sz w:val="24"/>
          <w:szCs w:val="24"/>
          <w:rtl w:val="0"/>
        </w:rPr>
        <w:t xml:space="preserve">Uploading the Model Back to </w:t>
      </w:r>
      <w:r w:rsidDel="00000000" w:rsidR="00000000" w:rsidRPr="00000000">
        <w:rPr>
          <w:rFonts w:ascii="Arial" w:cs="Arial" w:eastAsia="Arial" w:hAnsi="Arial"/>
          <w:b w:val="0"/>
          <w:color w:val="2d3b45"/>
          <w:sz w:val="24"/>
          <w:szCs w:val="24"/>
          <w:rtl w:val="0"/>
        </w:rPr>
        <w:t xml:space="preserve">SensiML</w:t>
      </w:r>
      <w:r w:rsidDel="00000000" w:rsidR="00000000" w:rsidRPr="00000000">
        <w:rPr>
          <w:rFonts w:ascii="Arial" w:cs="Arial" w:eastAsia="Arial" w:hAnsi="Arial"/>
          <w:b w:val="0"/>
          <w:color w:val="2d3b45"/>
          <w:sz w:val="24"/>
          <w:szCs w:val="24"/>
          <w:rtl w:val="0"/>
        </w:rPr>
        <w:t xml:space="preserve"> Project</w:t>
      </w:r>
    </w:p>
    <w:p w:rsidR="00000000" w:rsidDel="00000000" w:rsidP="00000000" w:rsidRDefault="00000000" w:rsidRPr="00000000" w14:paraId="00000084">
      <w:pPr>
        <w:rPr/>
      </w:pPr>
      <w:r w:rsidDel="00000000" w:rsidR="00000000" w:rsidRPr="00000000">
        <w:rPr/>
        <w:drawing>
          <wp:inline distB="114300" distT="114300" distL="114300" distR="114300">
            <wp:extent cx="5943600" cy="3225800"/>
            <wp:effectExtent b="0" l="0" r="0" t="0"/>
            <wp:docPr id="15"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ab/>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rFonts w:ascii="Arial" w:cs="Arial" w:eastAsia="Arial" w:hAnsi="Arial"/>
          <w:b w:val="1"/>
          <w:color w:val="2d3b45"/>
        </w:rPr>
      </w:pPr>
      <w:r w:rsidDel="00000000" w:rsidR="00000000" w:rsidRPr="00000000">
        <w:rPr>
          <w:rFonts w:ascii="Arial" w:cs="Arial" w:eastAsia="Arial" w:hAnsi="Arial"/>
          <w:b w:val="1"/>
          <w:color w:val="2d3b45"/>
          <w:rtl w:val="0"/>
        </w:rPr>
        <w:t xml:space="preserve">7.5 </w:t>
      </w:r>
      <w:r w:rsidDel="00000000" w:rsidR="00000000" w:rsidRPr="00000000">
        <w:rPr>
          <w:rFonts w:ascii="Arial" w:cs="Arial" w:eastAsia="Arial" w:hAnsi="Arial"/>
          <w:b w:val="1"/>
          <w:color w:val="2d3b45"/>
          <w:rtl w:val="0"/>
        </w:rPr>
        <w:t xml:space="preserve">Creating the Model Binary for the Sensor</w:t>
      </w:r>
    </w:p>
    <w:p w:rsidR="00000000" w:rsidDel="00000000" w:rsidP="00000000" w:rsidRDefault="00000000" w:rsidRPr="00000000" w14:paraId="00000089">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2628900"/>
            <wp:effectExtent b="0" l="0" r="0" t="0"/>
            <wp:docPr id="23"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shd w:fill="ffffff" w:val="clear"/>
        <w:spacing w:before="180" w:lineRule="auto"/>
        <w:rPr>
          <w:rFonts w:ascii="Arial" w:cs="Arial" w:eastAsia="Arial" w:hAnsi="Arial"/>
          <w:color w:val="2d3b45"/>
        </w:rPr>
      </w:pPr>
      <w:bookmarkStart w:colFirst="0" w:colLast="0" w:name="_butt3ryccaay" w:id="54"/>
      <w:bookmarkEnd w:id="54"/>
      <w:r w:rsidDel="00000000" w:rsidR="00000000" w:rsidRPr="00000000">
        <w:br w:type="page"/>
      </w:r>
      <w:r w:rsidDel="00000000" w:rsidR="00000000" w:rsidRPr="00000000">
        <w:rPr>
          <w:rtl w:val="0"/>
        </w:rPr>
      </w:r>
    </w:p>
    <w:p w:rsidR="00000000" w:rsidDel="00000000" w:rsidP="00000000" w:rsidRDefault="00000000" w:rsidRPr="00000000" w14:paraId="0000008C">
      <w:pPr>
        <w:shd w:fill="ffffff" w:val="clear"/>
        <w:spacing w:before="180" w:lineRule="auto"/>
        <w:rPr>
          <w:rFonts w:ascii="Arial" w:cs="Arial" w:eastAsia="Arial" w:hAnsi="Arial"/>
          <w:color w:val="2d3b45"/>
        </w:rPr>
      </w:pPr>
      <w:bookmarkStart w:colFirst="0" w:colLast="0" w:name="_f5nv2aeeyggh" w:id="55"/>
      <w:bookmarkEnd w:id="55"/>
      <w:r w:rsidDel="00000000" w:rsidR="00000000" w:rsidRPr="00000000">
        <w:rPr>
          <w:rtl w:val="0"/>
        </w:rPr>
      </w:r>
    </w:p>
    <w:p w:rsidR="00000000" w:rsidDel="00000000" w:rsidP="00000000" w:rsidRDefault="00000000" w:rsidRPr="00000000" w14:paraId="0000008D">
      <w:pPr>
        <w:shd w:fill="ffffff" w:val="clear"/>
        <w:spacing w:before="180" w:lineRule="auto"/>
        <w:ind w:left="0" w:firstLine="0"/>
        <w:rPr>
          <w:rFonts w:ascii="Arial" w:cs="Arial" w:eastAsia="Arial" w:hAnsi="Arial"/>
          <w:b w:val="1"/>
          <w:color w:val="2d3b45"/>
        </w:rPr>
      </w:pPr>
      <w:bookmarkStart w:colFirst="0" w:colLast="0" w:name="_xpl50ycqcvd3" w:id="56"/>
      <w:bookmarkEnd w:id="56"/>
      <w:r w:rsidDel="00000000" w:rsidR="00000000" w:rsidRPr="00000000">
        <w:rPr>
          <w:rFonts w:ascii="Arial" w:cs="Arial" w:eastAsia="Arial" w:hAnsi="Arial"/>
          <w:b w:val="1"/>
          <w:color w:val="2d3b45"/>
          <w:rtl w:val="0"/>
        </w:rPr>
        <w:t xml:space="preserve">7.6. Deployment to SensiML App for Real Time Testing</w:t>
      </w:r>
    </w:p>
    <w:p w:rsidR="00000000" w:rsidDel="00000000" w:rsidP="00000000" w:rsidRDefault="00000000" w:rsidRPr="00000000" w14:paraId="0000008E">
      <w:pPr>
        <w:shd w:fill="ffffff" w:val="clear"/>
        <w:spacing w:before="180" w:lineRule="auto"/>
        <w:ind w:left="0" w:firstLine="0"/>
        <w:rPr>
          <w:rFonts w:ascii="Arial" w:cs="Arial" w:eastAsia="Arial" w:hAnsi="Arial"/>
          <w:color w:val="2d3b45"/>
        </w:rPr>
      </w:pPr>
      <w:bookmarkStart w:colFirst="0" w:colLast="0" w:name="_mni2n74bbob3" w:id="57"/>
      <w:bookmarkEnd w:id="57"/>
      <w:r w:rsidDel="00000000" w:rsidR="00000000" w:rsidRPr="00000000">
        <w:rPr>
          <w:rFonts w:ascii="Arial" w:cs="Arial" w:eastAsia="Arial" w:hAnsi="Arial"/>
          <w:color w:val="2d3b45"/>
          <w:rtl w:val="0"/>
        </w:rPr>
        <w:t xml:space="preserve">The application payload includes an Arm Cortex 4 .bin file and a JSON file which stores the model classification parameters that make the result of the BLE transmission from the SensorTile human readable. In order to install the application, first you must first flash the SensorTile to the 0x8000000 region of memory. Then you have to copy the JSON string from the file and paste it into the Android SensiML application. Next, connect the device and start walking. </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116235</wp:posOffset>
            </wp:positionV>
            <wp:extent cx="2090738" cy="7652099"/>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2090738" cy="7652099"/>
                    </a:xfrm>
                    <a:prstGeom prst="rect"/>
                    <a:ln/>
                  </pic:spPr>
                </pic:pic>
              </a:graphicData>
            </a:graphic>
          </wp:anchor>
        </w:drawing>
      </w:r>
    </w:p>
    <w:p w:rsidR="00000000" w:rsidDel="00000000" w:rsidP="00000000" w:rsidRDefault="00000000" w:rsidRPr="00000000" w14:paraId="0000008F">
      <w:pPr>
        <w:shd w:fill="ffffff" w:val="clear"/>
        <w:spacing w:before="180" w:lineRule="auto"/>
        <w:ind w:left="0" w:firstLine="0"/>
        <w:rPr>
          <w:rFonts w:ascii="Arial" w:cs="Arial" w:eastAsia="Arial" w:hAnsi="Arial"/>
          <w:color w:val="2d3b45"/>
        </w:rPr>
      </w:pPr>
      <w:bookmarkStart w:colFirst="0" w:colLast="0" w:name="_3tu4bur2kcym" w:id="58"/>
      <w:bookmarkEnd w:id="58"/>
      <w:r w:rsidDel="00000000" w:rsidR="00000000" w:rsidRPr="00000000">
        <w:rPr>
          <w:rtl w:val="0"/>
        </w:rPr>
      </w:r>
    </w:p>
    <w:p w:rsidR="00000000" w:rsidDel="00000000" w:rsidP="00000000" w:rsidRDefault="00000000" w:rsidRPr="00000000" w14:paraId="00000090">
      <w:pPr>
        <w:shd w:fill="ffffff" w:val="clear"/>
        <w:spacing w:before="180" w:lineRule="auto"/>
        <w:ind w:left="0" w:firstLine="0"/>
        <w:rPr>
          <w:rFonts w:ascii="Arial" w:cs="Arial" w:eastAsia="Arial" w:hAnsi="Arial"/>
          <w:color w:val="2d3b45"/>
        </w:rPr>
      </w:pPr>
      <w:bookmarkStart w:colFirst="0" w:colLast="0" w:name="_rny3v1kddx5g" w:id="59"/>
      <w:bookmarkEnd w:id="59"/>
      <w:r w:rsidDel="00000000" w:rsidR="00000000" w:rsidRPr="00000000">
        <w:rPr>
          <w:rFonts w:ascii="Arial" w:cs="Arial" w:eastAsia="Arial" w:hAnsi="Arial"/>
          <w:color w:val="2d3b45"/>
          <w:rtl w:val="0"/>
        </w:rPr>
        <w:t xml:space="preserve">***Note, both Rafa and Martin experienced periodic build issues when downloading the model. Our root cause analysis is inconclusive but we suspect there is an error in the automated build pipeline at SensiML when compiling for the arm cortex 4. We filed a ticket to address the issue with SensiML. </w:t>
      </w:r>
    </w:p>
    <w:p w:rsidR="00000000" w:rsidDel="00000000" w:rsidP="00000000" w:rsidRDefault="00000000" w:rsidRPr="00000000" w14:paraId="00000091">
      <w:pPr>
        <w:shd w:fill="ffffff" w:val="clear"/>
        <w:spacing w:before="180" w:lineRule="auto"/>
        <w:rPr>
          <w:rFonts w:ascii="Arial" w:cs="Arial" w:eastAsia="Arial" w:hAnsi="Arial"/>
          <w:color w:val="2d3b45"/>
        </w:rPr>
      </w:pPr>
      <w:bookmarkStart w:colFirst="0" w:colLast="0" w:name="_lk29f5kjxe9a" w:id="60"/>
      <w:bookmarkEnd w:id="60"/>
      <w:r w:rsidDel="00000000" w:rsidR="00000000" w:rsidRPr="00000000">
        <w:rPr>
          <w:rtl w:val="0"/>
        </w:rPr>
      </w:r>
    </w:p>
    <w:p w:rsidR="00000000" w:rsidDel="00000000" w:rsidP="00000000" w:rsidRDefault="00000000" w:rsidRPr="00000000" w14:paraId="00000092">
      <w:pPr>
        <w:shd w:fill="ffffff" w:val="clear"/>
        <w:spacing w:before="180" w:lineRule="auto"/>
        <w:rPr>
          <w:rFonts w:ascii="Arial" w:cs="Arial" w:eastAsia="Arial" w:hAnsi="Arial"/>
          <w:color w:val="2d3b45"/>
        </w:rPr>
      </w:pPr>
      <w:bookmarkStart w:colFirst="0" w:colLast="0" w:name="_rkmjbxylbf0n" w:id="61"/>
      <w:bookmarkEnd w:id="61"/>
      <w:r w:rsidDel="00000000" w:rsidR="00000000" w:rsidRPr="00000000">
        <w:rPr>
          <w:rtl w:val="0"/>
        </w:rPr>
      </w:r>
    </w:p>
    <w:p w:rsidR="00000000" w:rsidDel="00000000" w:rsidP="00000000" w:rsidRDefault="00000000" w:rsidRPr="00000000" w14:paraId="00000093">
      <w:pPr>
        <w:shd w:fill="ffffff" w:val="clear"/>
        <w:spacing w:before="180" w:lineRule="auto"/>
        <w:rPr>
          <w:rFonts w:ascii="Arial" w:cs="Arial" w:eastAsia="Arial" w:hAnsi="Arial"/>
          <w:color w:val="2d3b45"/>
        </w:rPr>
      </w:pPr>
      <w:bookmarkStart w:colFirst="0" w:colLast="0" w:name="_seivvh21rcoe" w:id="62"/>
      <w:bookmarkEnd w:id="62"/>
      <w:r w:rsidDel="00000000" w:rsidR="00000000" w:rsidRPr="00000000">
        <w:rPr>
          <w:rtl w:val="0"/>
        </w:rPr>
      </w:r>
    </w:p>
    <w:p w:rsidR="00000000" w:rsidDel="00000000" w:rsidP="00000000" w:rsidRDefault="00000000" w:rsidRPr="00000000" w14:paraId="00000094">
      <w:pPr>
        <w:shd w:fill="ffffff" w:val="clear"/>
        <w:spacing w:before="180" w:lineRule="auto"/>
        <w:rPr>
          <w:rFonts w:ascii="Arial" w:cs="Arial" w:eastAsia="Arial" w:hAnsi="Arial"/>
          <w:color w:val="2d3b45"/>
        </w:rPr>
      </w:pPr>
      <w:bookmarkStart w:colFirst="0" w:colLast="0" w:name="_ps2pkx7ak07c" w:id="63"/>
      <w:bookmarkEnd w:id="63"/>
      <w:r w:rsidDel="00000000" w:rsidR="00000000" w:rsidRPr="00000000">
        <w:rPr>
          <w:rtl w:val="0"/>
        </w:rPr>
      </w:r>
    </w:p>
    <w:p w:rsidR="00000000" w:rsidDel="00000000" w:rsidP="00000000" w:rsidRDefault="00000000" w:rsidRPr="00000000" w14:paraId="00000095">
      <w:pPr>
        <w:shd w:fill="ffffff" w:val="clear"/>
        <w:spacing w:before="180" w:lineRule="auto"/>
        <w:rPr>
          <w:rFonts w:ascii="Arial" w:cs="Arial" w:eastAsia="Arial" w:hAnsi="Arial"/>
          <w:color w:val="2d3b45"/>
        </w:rPr>
      </w:pPr>
      <w:bookmarkStart w:colFirst="0" w:colLast="0" w:name="_ccqb8fqccwel" w:id="64"/>
      <w:bookmarkEnd w:id="64"/>
      <w:r w:rsidDel="00000000" w:rsidR="00000000" w:rsidRPr="00000000">
        <w:rPr>
          <w:rtl w:val="0"/>
        </w:rPr>
      </w:r>
    </w:p>
    <w:p w:rsidR="00000000" w:rsidDel="00000000" w:rsidP="00000000" w:rsidRDefault="00000000" w:rsidRPr="00000000" w14:paraId="00000096">
      <w:pPr>
        <w:shd w:fill="ffffff" w:val="clear"/>
        <w:spacing w:before="180" w:lineRule="auto"/>
        <w:rPr>
          <w:rFonts w:ascii="Arial" w:cs="Arial" w:eastAsia="Arial" w:hAnsi="Arial"/>
          <w:color w:val="2d3b45"/>
        </w:rPr>
      </w:pPr>
      <w:bookmarkStart w:colFirst="0" w:colLast="0" w:name="_jpis77j06qgt" w:id="65"/>
      <w:bookmarkEnd w:id="65"/>
      <w:r w:rsidDel="00000000" w:rsidR="00000000" w:rsidRPr="00000000">
        <w:rPr>
          <w:rtl w:val="0"/>
        </w:rPr>
      </w:r>
    </w:p>
    <w:p w:rsidR="00000000" w:rsidDel="00000000" w:rsidP="00000000" w:rsidRDefault="00000000" w:rsidRPr="00000000" w14:paraId="00000097">
      <w:pPr>
        <w:shd w:fill="ffffff" w:val="clear"/>
        <w:spacing w:before="180" w:lineRule="auto"/>
        <w:rPr>
          <w:rFonts w:ascii="Arial" w:cs="Arial" w:eastAsia="Arial" w:hAnsi="Arial"/>
          <w:b w:val="1"/>
          <w:color w:val="2d3b45"/>
        </w:rPr>
      </w:pPr>
      <w:bookmarkStart w:colFirst="0" w:colLast="0" w:name="_itb5kran6kcy" w:id="66"/>
      <w:bookmarkEnd w:id="66"/>
      <w:r w:rsidDel="00000000" w:rsidR="00000000" w:rsidRPr="00000000">
        <w:rPr>
          <w:rtl w:val="0"/>
        </w:rPr>
      </w:r>
    </w:p>
    <w:p w:rsidR="00000000" w:rsidDel="00000000" w:rsidP="00000000" w:rsidRDefault="00000000" w:rsidRPr="00000000" w14:paraId="00000098">
      <w:pPr>
        <w:shd w:fill="ffffff" w:val="clear"/>
        <w:spacing w:before="180" w:lineRule="auto"/>
        <w:rPr>
          <w:rFonts w:ascii="Arial" w:cs="Arial" w:eastAsia="Arial" w:hAnsi="Arial"/>
          <w:b w:val="1"/>
          <w:color w:val="2d3b45"/>
        </w:rPr>
      </w:pPr>
      <w:bookmarkStart w:colFirst="0" w:colLast="0" w:name="_cnqu5ctsova" w:id="67"/>
      <w:bookmarkEnd w:id="67"/>
      <w:r w:rsidDel="00000000" w:rsidR="00000000" w:rsidRPr="00000000">
        <w:rPr>
          <w:rFonts w:ascii="Arial" w:cs="Arial" w:eastAsia="Arial" w:hAnsi="Arial"/>
          <w:b w:val="1"/>
          <w:color w:val="2d3b45"/>
          <w:rtl w:val="0"/>
        </w:rPr>
        <w:t xml:space="preserve">7. Conclusion</w:t>
      </w:r>
    </w:p>
    <w:p w:rsidR="00000000" w:rsidDel="00000000" w:rsidP="00000000" w:rsidRDefault="00000000" w:rsidRPr="00000000" w14:paraId="00000099">
      <w:pPr>
        <w:shd w:fill="ffffff" w:val="clear"/>
        <w:spacing w:before="180" w:lineRule="auto"/>
        <w:rPr>
          <w:rFonts w:ascii="Arial" w:cs="Arial" w:eastAsia="Arial" w:hAnsi="Arial"/>
          <w:b w:val="1"/>
          <w:color w:val="2d3b45"/>
        </w:rPr>
      </w:pPr>
      <w:bookmarkStart w:colFirst="0" w:colLast="0" w:name="_9n4cnwos6ut8" w:id="68"/>
      <w:bookmarkEnd w:id="68"/>
      <w:r w:rsidDel="00000000" w:rsidR="00000000" w:rsidRPr="00000000">
        <w:rPr>
          <w:rtl w:val="0"/>
        </w:rPr>
      </w:r>
    </w:p>
    <w:p w:rsidR="00000000" w:rsidDel="00000000" w:rsidP="00000000" w:rsidRDefault="00000000" w:rsidRPr="00000000" w14:paraId="0000009A">
      <w:pPr>
        <w:shd w:fill="ffffff" w:val="clear"/>
        <w:spacing w:before="180" w:lineRule="auto"/>
        <w:rPr>
          <w:rFonts w:ascii="Arial" w:cs="Arial" w:eastAsia="Arial" w:hAnsi="Arial"/>
          <w:color w:val="2d3b45"/>
        </w:rPr>
      </w:pPr>
      <w:bookmarkStart w:colFirst="0" w:colLast="0" w:name="_7v0ybykm5njs" w:id="69"/>
      <w:bookmarkEnd w:id="69"/>
      <w:r w:rsidDel="00000000" w:rsidR="00000000" w:rsidRPr="00000000">
        <w:rPr>
          <w:rFonts w:ascii="Arial" w:cs="Arial" w:eastAsia="Arial" w:hAnsi="Arial"/>
          <w:color w:val="2d3b45"/>
          <w:rtl w:val="0"/>
        </w:rPr>
        <w:t xml:space="preserve">The ST SensorTile provides adequate data to train and test a model for effective gait analysis. The current cost for professional gait analysis ranges from hundreds to about a thousand dollars. (Mayo Clinic). If our solution could be productised, it could provide expert opinions for a new group of patients that previously were excluded from professional treatment due to a high cost of services and limited physical locale restrictions; due to limited orthopedic clinical offices around the country. The lower costs also could serve communities outside of the Americas where mobile phones are the standard of computing/ communication. </w:t>
      </w:r>
    </w:p>
    <w:p w:rsidR="00000000" w:rsidDel="00000000" w:rsidP="00000000" w:rsidRDefault="00000000" w:rsidRPr="00000000" w14:paraId="0000009B">
      <w:pPr>
        <w:shd w:fill="ffffff" w:val="clear"/>
        <w:spacing w:before="180" w:lineRule="auto"/>
        <w:rPr>
          <w:rFonts w:ascii="Arial" w:cs="Arial" w:eastAsia="Arial" w:hAnsi="Arial"/>
          <w:color w:val="2d3b45"/>
        </w:rPr>
      </w:pPr>
      <w:bookmarkStart w:colFirst="0" w:colLast="0" w:name="_2nmas4tsuncp" w:id="70"/>
      <w:bookmarkEnd w:id="70"/>
      <w:r w:rsidDel="00000000" w:rsidR="00000000" w:rsidRPr="00000000">
        <w:rPr>
          <w:rtl w:val="0"/>
        </w:rPr>
      </w:r>
    </w:p>
    <w:p w:rsidR="00000000" w:rsidDel="00000000" w:rsidP="00000000" w:rsidRDefault="00000000" w:rsidRPr="00000000" w14:paraId="0000009C">
      <w:pPr>
        <w:shd w:fill="ffffff" w:val="clear"/>
        <w:spacing w:before="180" w:lineRule="auto"/>
        <w:rPr>
          <w:rFonts w:ascii="Arial" w:cs="Arial" w:eastAsia="Arial" w:hAnsi="Arial"/>
          <w:color w:val="2d3b45"/>
        </w:rPr>
      </w:pPr>
      <w:bookmarkStart w:colFirst="0" w:colLast="0" w:name="_soypd030book" w:id="71"/>
      <w:bookmarkEnd w:id="71"/>
      <w:r w:rsidDel="00000000" w:rsidR="00000000" w:rsidRPr="00000000">
        <w:rPr>
          <w:rFonts w:ascii="Arial" w:cs="Arial" w:eastAsia="Arial" w:hAnsi="Arial"/>
          <w:color w:val="2d3b45"/>
          <w:rtl w:val="0"/>
        </w:rPr>
        <w:t xml:space="preserve">The practice of applying new techniques in computing for artificial intelligence and machine learning is still in its infancy, though it has been widely researched for 50 or more years. The major pain points of this project were a lack of polished developer tools and IT infrastructure around AI/ML. Our research was impeded often by faulty cords, poor soldering and incompatible upgrades in our developer tool chains. An open standard for creating AI/ML should be considered by all involved in the practice of creating AI/ML, in an open democratized environment like the widely accepted w3c standards for web sites and web applications. (W3C)</w:t>
      </w:r>
    </w:p>
    <w:p w:rsidR="00000000" w:rsidDel="00000000" w:rsidP="00000000" w:rsidRDefault="00000000" w:rsidRPr="00000000" w14:paraId="0000009D">
      <w:pPr>
        <w:shd w:fill="ffffff" w:val="clear"/>
        <w:spacing w:before="180" w:lineRule="auto"/>
        <w:rPr>
          <w:rFonts w:ascii="Arial" w:cs="Arial" w:eastAsia="Arial" w:hAnsi="Arial"/>
          <w:b w:val="1"/>
          <w:color w:val="2d3b45"/>
        </w:rPr>
      </w:pPr>
      <w:bookmarkStart w:colFirst="0" w:colLast="0" w:name="_h1403xiwcvy4" w:id="72"/>
      <w:bookmarkEnd w:id="72"/>
      <w:r w:rsidDel="00000000" w:rsidR="00000000" w:rsidRPr="00000000">
        <w:rPr>
          <w:rtl w:val="0"/>
        </w:rPr>
      </w:r>
    </w:p>
    <w:p w:rsidR="00000000" w:rsidDel="00000000" w:rsidP="00000000" w:rsidRDefault="00000000" w:rsidRPr="00000000" w14:paraId="0000009E">
      <w:pPr>
        <w:shd w:fill="ffffff" w:val="clear"/>
        <w:spacing w:before="180" w:lineRule="auto"/>
        <w:rPr>
          <w:rFonts w:ascii="Arial" w:cs="Arial" w:eastAsia="Arial" w:hAnsi="Arial"/>
          <w:b w:val="1"/>
          <w:color w:val="2d3b45"/>
        </w:rPr>
      </w:pPr>
      <w:bookmarkStart w:colFirst="0" w:colLast="0" w:name="_pjx5waevjbv" w:id="73"/>
      <w:bookmarkEnd w:id="73"/>
      <w:r w:rsidDel="00000000" w:rsidR="00000000" w:rsidRPr="00000000">
        <w:rPr>
          <w:rFonts w:ascii="Arial" w:cs="Arial" w:eastAsia="Arial" w:hAnsi="Arial"/>
          <w:b w:val="1"/>
          <w:color w:val="2d3b45"/>
          <w:rtl w:val="0"/>
        </w:rPr>
        <w:t xml:space="preserve">8. Future Work</w:t>
      </w:r>
    </w:p>
    <w:p w:rsidR="00000000" w:rsidDel="00000000" w:rsidP="00000000" w:rsidRDefault="00000000" w:rsidRPr="00000000" w14:paraId="0000009F">
      <w:pPr>
        <w:shd w:fill="ffffff" w:val="clear"/>
        <w:spacing w:before="180" w:lineRule="auto"/>
        <w:rPr>
          <w:rFonts w:ascii="Arial" w:cs="Arial" w:eastAsia="Arial" w:hAnsi="Arial"/>
          <w:b w:val="1"/>
          <w:color w:val="2d3b45"/>
        </w:rPr>
      </w:pPr>
      <w:bookmarkStart w:colFirst="0" w:colLast="0" w:name="_1s3cu990kkzc" w:id="74"/>
      <w:bookmarkEnd w:id="74"/>
      <w:r w:rsidDel="00000000" w:rsidR="00000000" w:rsidRPr="00000000">
        <w:rPr>
          <w:rtl w:val="0"/>
        </w:rPr>
      </w:r>
    </w:p>
    <w:p w:rsidR="00000000" w:rsidDel="00000000" w:rsidP="00000000" w:rsidRDefault="00000000" w:rsidRPr="00000000" w14:paraId="000000A0">
      <w:pPr>
        <w:shd w:fill="ffffff" w:val="clear"/>
        <w:spacing w:before="180" w:lineRule="auto"/>
        <w:rPr>
          <w:rFonts w:ascii="Arial" w:cs="Arial" w:eastAsia="Arial" w:hAnsi="Arial"/>
          <w:color w:val="2d3b45"/>
        </w:rPr>
      </w:pPr>
      <w:bookmarkStart w:colFirst="0" w:colLast="0" w:name="_ntosmflzj5x5" w:id="75"/>
      <w:bookmarkEnd w:id="75"/>
      <w:r w:rsidDel="00000000" w:rsidR="00000000" w:rsidRPr="00000000">
        <w:rPr>
          <w:rFonts w:ascii="Arial" w:cs="Arial" w:eastAsia="Arial" w:hAnsi="Arial"/>
          <w:color w:val="2d3b45"/>
          <w:rtl w:val="0"/>
        </w:rPr>
        <w:t xml:space="preserve">In order for this model to work more effectively; we need more sample data from a diverse range of people. We should also establish a partnership with a company like SensiML to provide technical support when needed. The initiative would probably</w:t>
        <w:tab/>
        <w:t xml:space="preserve">have to be funded by an orthopedic organization or a corporation looking to productise the solution.  The project would also benefit from a consulting professional who is familiar with getting medical devices approved by the FDA. </w:t>
      </w:r>
    </w:p>
    <w:p w:rsidR="00000000" w:rsidDel="00000000" w:rsidP="00000000" w:rsidRDefault="00000000" w:rsidRPr="00000000" w14:paraId="000000A1">
      <w:pPr>
        <w:shd w:fill="ffffff" w:val="clear"/>
        <w:spacing w:before="180" w:lineRule="auto"/>
        <w:rPr>
          <w:rFonts w:ascii="Arial" w:cs="Arial" w:eastAsia="Arial" w:hAnsi="Arial"/>
          <w:b w:val="1"/>
          <w:color w:val="2d3b45"/>
        </w:rPr>
      </w:pPr>
      <w:bookmarkStart w:colFirst="0" w:colLast="0" w:name="_s8f2wn7p7lwu" w:id="76"/>
      <w:bookmarkEnd w:id="76"/>
      <w:r w:rsidDel="00000000" w:rsidR="00000000" w:rsidRPr="00000000">
        <w:rPr>
          <w:rtl w:val="0"/>
        </w:rPr>
      </w:r>
    </w:p>
    <w:p w:rsidR="00000000" w:rsidDel="00000000" w:rsidP="00000000" w:rsidRDefault="00000000" w:rsidRPr="00000000" w14:paraId="000000A2">
      <w:pPr>
        <w:shd w:fill="ffffff" w:val="clear"/>
        <w:spacing w:before="180" w:lineRule="auto"/>
        <w:rPr>
          <w:rFonts w:ascii="Arial" w:cs="Arial" w:eastAsia="Arial" w:hAnsi="Arial"/>
          <w:b w:val="1"/>
          <w:color w:val="2d3b45"/>
        </w:rPr>
      </w:pPr>
      <w:bookmarkStart w:colFirst="0" w:colLast="0" w:name="_ea108ub1ozyd" w:id="77"/>
      <w:bookmarkEnd w:id="77"/>
      <w:r w:rsidDel="00000000" w:rsidR="00000000" w:rsidRPr="00000000">
        <w:rPr>
          <w:rtl w:val="0"/>
        </w:rPr>
      </w:r>
    </w:p>
    <w:p w:rsidR="00000000" w:rsidDel="00000000" w:rsidP="00000000" w:rsidRDefault="00000000" w:rsidRPr="00000000" w14:paraId="000000A3">
      <w:pPr>
        <w:shd w:fill="ffffff" w:val="clear"/>
        <w:spacing w:before="180" w:line="480" w:lineRule="auto"/>
        <w:jc w:val="left"/>
        <w:rPr>
          <w:rFonts w:ascii="Arial" w:cs="Arial" w:eastAsia="Arial" w:hAnsi="Arial"/>
          <w:b w:val="1"/>
          <w:color w:val="2d3b45"/>
        </w:rPr>
      </w:pPr>
      <w:bookmarkStart w:colFirst="0" w:colLast="0" w:name="_s8f2wn7p7lwu" w:id="76"/>
      <w:bookmarkEnd w:id="76"/>
      <w:r w:rsidDel="00000000" w:rsidR="00000000" w:rsidRPr="00000000">
        <w:rPr>
          <w:rFonts w:ascii="Arial" w:cs="Arial" w:eastAsia="Arial" w:hAnsi="Arial"/>
          <w:b w:val="1"/>
          <w:color w:val="2d3b45"/>
          <w:rtl w:val="0"/>
        </w:rPr>
        <w:t xml:space="preserve">9. References</w:t>
      </w:r>
    </w:p>
    <w:p w:rsidR="00000000" w:rsidDel="00000000" w:rsidP="00000000" w:rsidRDefault="00000000" w:rsidRPr="00000000" w14:paraId="000000A4">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Mayo Clinic. “Running - Mayo Clinic Orthopedics &amp; Sports Medicine.” </w:t>
      </w:r>
      <w:r w:rsidDel="00000000" w:rsidR="00000000" w:rsidRPr="00000000">
        <w:rPr>
          <w:rFonts w:ascii="Arial" w:cs="Arial" w:eastAsia="Arial" w:hAnsi="Arial"/>
          <w:i w:val="1"/>
          <w:color w:val="2d3b45"/>
          <w:rtl w:val="0"/>
        </w:rPr>
        <w:t xml:space="preserve">Running - Mayo Clinic Orthopedics &amp; Sports Medicine</w:t>
      </w:r>
      <w:r w:rsidDel="00000000" w:rsidR="00000000" w:rsidRPr="00000000">
        <w:rPr>
          <w:rFonts w:ascii="Arial" w:cs="Arial" w:eastAsia="Arial" w:hAnsi="Arial"/>
          <w:color w:val="2d3b45"/>
          <w:rtl w:val="0"/>
        </w:rPr>
        <w:t xml:space="preserve">, 2021, https://sportsmedicine.mayoclinic.org/service/running/. Accessed 25 7 2021.</w:t>
      </w:r>
    </w:p>
    <w:p w:rsidR="00000000" w:rsidDel="00000000" w:rsidP="00000000" w:rsidRDefault="00000000" w:rsidRPr="00000000" w14:paraId="000000A5">
      <w:pPr>
        <w:shd w:fill="ffffff" w:val="clear"/>
        <w:spacing w:line="480" w:lineRule="auto"/>
        <w:ind w:left="720"/>
        <w:rPr>
          <w:rFonts w:ascii="Arial" w:cs="Arial" w:eastAsia="Arial" w:hAnsi="Arial"/>
          <w:color w:val="2d3b45"/>
        </w:rPr>
      </w:pPr>
      <w:bookmarkStart w:colFirst="0" w:colLast="0" w:name="_38cagbfbv11l" w:id="78"/>
      <w:bookmarkEnd w:id="78"/>
      <w:r w:rsidDel="00000000" w:rsidR="00000000" w:rsidRPr="00000000">
        <w:rPr>
          <w:rtl w:val="0"/>
        </w:rPr>
      </w:r>
    </w:p>
    <w:p w:rsidR="00000000" w:rsidDel="00000000" w:rsidP="00000000" w:rsidRDefault="00000000" w:rsidRPr="00000000" w14:paraId="000000A6">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Mayo Clinic. “Flat Feet Treatments.” </w:t>
      </w:r>
      <w:r w:rsidDel="00000000" w:rsidR="00000000" w:rsidRPr="00000000">
        <w:rPr>
          <w:rFonts w:ascii="Arial" w:cs="Arial" w:eastAsia="Arial" w:hAnsi="Arial"/>
          <w:i w:val="1"/>
          <w:color w:val="2d3b45"/>
          <w:rtl w:val="0"/>
        </w:rPr>
        <w:t xml:space="preserve">Flatfeet - Diagnosis and treatment</w:t>
      </w:r>
      <w:r w:rsidDel="00000000" w:rsidR="00000000" w:rsidRPr="00000000">
        <w:rPr>
          <w:rFonts w:ascii="Arial" w:cs="Arial" w:eastAsia="Arial" w:hAnsi="Arial"/>
          <w:color w:val="2d3b45"/>
          <w:rtl w:val="0"/>
        </w:rPr>
        <w:t xml:space="preserve">, 2021, https://www.mayoclinic.org/diseases-conditions/flatfeet/diagnosis-treatment/drc-20372609. Accessed 25 7 2021.</w:t>
      </w:r>
    </w:p>
    <w:p w:rsidR="00000000" w:rsidDel="00000000" w:rsidP="00000000" w:rsidRDefault="00000000" w:rsidRPr="00000000" w14:paraId="000000A7">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Association for Computing Machinery.</w:t>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tl w:val="0"/>
        </w:rPr>
        <w:t xml:space="preserve">“Smart insole: a wearable system for gait analysis”</w:t>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i w:val="1"/>
          <w:color w:val="2d3b45"/>
          <w:rtl w:val="0"/>
        </w:rPr>
        <w:t xml:space="preserve">Conference Paper</w:t>
      </w:r>
      <w:r w:rsidDel="00000000" w:rsidR="00000000" w:rsidRPr="00000000">
        <w:rPr>
          <w:rFonts w:ascii="Arial" w:cs="Arial" w:eastAsia="Arial" w:hAnsi="Arial"/>
          <w:color w:val="2d3b45"/>
          <w:rtl w:val="0"/>
        </w:rPr>
        <w:t xml:space="preserve">, 2012,  https://dl.acm.org/doi/10.1145/2413097.2413120.</w:t>
      </w:r>
      <w:r w:rsidDel="00000000" w:rsidR="00000000" w:rsidRPr="00000000">
        <w:rPr>
          <w:rFonts w:ascii="Arial" w:cs="Arial" w:eastAsia="Arial" w:hAnsi="Arial"/>
          <w:color w:val="2d3b45"/>
          <w:sz w:val="22"/>
          <w:szCs w:val="22"/>
          <w:rtl w:val="0"/>
        </w:rPr>
        <w:t xml:space="preserve"> Accessed 7 25 2021.</w:t>
      </w:r>
      <w:r w:rsidDel="00000000" w:rsidR="00000000" w:rsidRPr="00000000">
        <w:rPr>
          <w:rtl w:val="0"/>
        </w:rPr>
      </w:r>
    </w:p>
    <w:p w:rsidR="00000000" w:rsidDel="00000000" w:rsidP="00000000" w:rsidRDefault="00000000" w:rsidRPr="00000000" w14:paraId="000000A8">
      <w:pPr>
        <w:shd w:fill="ffffff" w:val="clear"/>
        <w:spacing w:line="480" w:lineRule="auto"/>
        <w:ind w:left="1440" w:hanging="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DOI: 10.1145/2413097.2413120</w:t>
      </w:r>
    </w:p>
    <w:p w:rsidR="00000000" w:rsidDel="00000000" w:rsidP="00000000" w:rsidRDefault="00000000" w:rsidRPr="00000000" w14:paraId="000000A9">
      <w:pPr>
        <w:shd w:fill="ffffff" w:val="clear"/>
        <w:spacing w:line="480" w:lineRule="auto"/>
        <w:ind w:left="1440" w:hanging="720"/>
        <w:rPr>
          <w:rFonts w:ascii="Arial" w:cs="Arial" w:eastAsia="Arial" w:hAnsi="Arial"/>
          <w:color w:val="2d3b45"/>
        </w:rPr>
      </w:pPr>
      <w:bookmarkStart w:colFirst="0" w:colLast="0" w:name="_ucxrbw6ayib1" w:id="79"/>
      <w:bookmarkEnd w:id="79"/>
      <w:r w:rsidDel="00000000" w:rsidR="00000000" w:rsidRPr="00000000">
        <w:rPr>
          <w:rtl w:val="0"/>
        </w:rPr>
      </w:r>
    </w:p>
    <w:p w:rsidR="00000000" w:rsidDel="00000000" w:rsidP="00000000" w:rsidRDefault="00000000" w:rsidRPr="00000000" w14:paraId="000000AA">
      <w:pPr>
        <w:shd w:fill="ffffff" w:val="clear"/>
        <w:spacing w:line="480" w:lineRule="auto"/>
        <w:ind w:left="720"/>
        <w:rPr>
          <w:rFonts w:ascii="Arial" w:cs="Arial" w:eastAsia="Arial" w:hAnsi="Arial"/>
          <w:color w:val="2d3b45"/>
        </w:rPr>
      </w:pPr>
      <w:bookmarkStart w:colFirst="0" w:colLast="0" w:name="_768t3csnh7qe" w:id="80"/>
      <w:bookmarkEnd w:id="80"/>
      <w:r w:rsidDel="00000000" w:rsidR="00000000" w:rsidRPr="00000000">
        <w:rPr>
          <w:rFonts w:ascii="Arial" w:cs="Arial" w:eastAsia="Arial" w:hAnsi="Arial"/>
          <w:color w:val="2d3b45"/>
          <w:rtl w:val="0"/>
        </w:rPr>
        <w:t xml:space="preserve">W3C. “About W3C.” </w:t>
      </w:r>
      <w:r w:rsidDel="00000000" w:rsidR="00000000" w:rsidRPr="00000000">
        <w:rPr>
          <w:rFonts w:ascii="Arial" w:cs="Arial" w:eastAsia="Arial" w:hAnsi="Arial"/>
          <w:i w:val="1"/>
          <w:color w:val="2d3b45"/>
          <w:rtl w:val="0"/>
        </w:rPr>
        <w:t xml:space="preserve">https://validator.w3.org/about.html</w:t>
      </w:r>
      <w:r w:rsidDel="00000000" w:rsidR="00000000" w:rsidRPr="00000000">
        <w:rPr>
          <w:rFonts w:ascii="Arial" w:cs="Arial" w:eastAsia="Arial" w:hAnsi="Arial"/>
          <w:color w:val="2d3b45"/>
          <w:rtl w:val="0"/>
        </w:rPr>
        <w:t xml:space="preserve">, 2021, https://validator.w3.org/about.html. Accessed 7 25 2021.</w:t>
      </w:r>
      <w:r w:rsidDel="00000000" w:rsidR="00000000" w:rsidRPr="00000000">
        <w:rPr>
          <w:rtl w:val="0"/>
        </w:rPr>
      </w:r>
    </w:p>
    <w:p w:rsidR="00000000" w:rsidDel="00000000" w:rsidP="00000000" w:rsidRDefault="00000000" w:rsidRPr="00000000" w14:paraId="000000AB">
      <w:pPr>
        <w:shd w:fill="ffffff" w:val="clear"/>
        <w:spacing w:before="180" w:line="480" w:lineRule="auto"/>
        <w:jc w:val="left"/>
        <w:rPr>
          <w:rFonts w:ascii="Arial" w:cs="Arial" w:eastAsia="Arial" w:hAnsi="Arial"/>
          <w:b w:val="1"/>
          <w:color w:val="2d3b45"/>
        </w:rPr>
      </w:pPr>
      <w:bookmarkStart w:colFirst="0" w:colLast="0" w:name="_fux5264w3ofy" w:id="81"/>
      <w:bookmarkEnd w:id="81"/>
      <w:r w:rsidDel="00000000" w:rsidR="00000000" w:rsidRPr="00000000">
        <w:rPr>
          <w:rtl w:val="0"/>
        </w:rPr>
      </w:r>
    </w:p>
    <w:p w:rsidR="00000000" w:rsidDel="00000000" w:rsidP="00000000" w:rsidRDefault="00000000" w:rsidRPr="00000000" w14:paraId="000000AC">
      <w:pPr>
        <w:shd w:fill="ffffff" w:val="clear"/>
        <w:spacing w:before="180" w:lineRule="auto"/>
        <w:rPr>
          <w:rFonts w:ascii="Arial" w:cs="Arial" w:eastAsia="Arial" w:hAnsi="Arial"/>
          <w:b w:val="1"/>
          <w:color w:val="2d3b45"/>
        </w:rPr>
      </w:pPr>
      <w:bookmarkStart w:colFirst="0" w:colLast="0" w:name="_muf0x212c1m7" w:id="82"/>
      <w:bookmarkEnd w:id="82"/>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3"/>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6.png"/><Relationship Id="rId21" Type="http://schemas.openxmlformats.org/officeDocument/2006/relationships/image" Target="media/image27.png"/><Relationship Id="rId24" Type="http://schemas.openxmlformats.org/officeDocument/2006/relationships/image" Target="media/image11.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21.png"/><Relationship Id="rId25" Type="http://schemas.openxmlformats.org/officeDocument/2006/relationships/image" Target="media/image25.png"/><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4.png"/><Relationship Id="rId8" Type="http://schemas.openxmlformats.org/officeDocument/2006/relationships/image" Target="media/image3.png"/><Relationship Id="rId31" Type="http://schemas.openxmlformats.org/officeDocument/2006/relationships/image" Target="media/image14.png"/><Relationship Id="rId30" Type="http://schemas.openxmlformats.org/officeDocument/2006/relationships/image" Target="media/image10.png"/><Relationship Id="rId11" Type="http://schemas.openxmlformats.org/officeDocument/2006/relationships/image" Target="media/image8.png"/><Relationship Id="rId33" Type="http://schemas.openxmlformats.org/officeDocument/2006/relationships/image" Target="media/image22.png"/><Relationship Id="rId10" Type="http://schemas.openxmlformats.org/officeDocument/2006/relationships/image" Target="media/image9.jpg"/><Relationship Id="rId32" Type="http://schemas.openxmlformats.org/officeDocument/2006/relationships/image" Target="media/image16.png"/><Relationship Id="rId13" Type="http://schemas.openxmlformats.org/officeDocument/2006/relationships/image" Target="media/image6.jpg"/><Relationship Id="rId12" Type="http://schemas.openxmlformats.org/officeDocument/2006/relationships/hyperlink" Target="https://app.sensiml.cloud" TargetMode="External"/><Relationship Id="rId34"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image" Target="media/image18.jpg"/><Relationship Id="rId17" Type="http://schemas.openxmlformats.org/officeDocument/2006/relationships/image" Target="media/image20.png"/><Relationship Id="rId16" Type="http://schemas.openxmlformats.org/officeDocument/2006/relationships/image" Target="media/image7.png"/><Relationship Id="rId19" Type="http://schemas.openxmlformats.org/officeDocument/2006/relationships/image" Target="media/image24.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25</b:DayAccessed>
    <b:Year>2021</b:Year>
    <b:SourceType>DocumentFromInternetSite</b:SourceType>
    <b:URL>https://www.mayoclinic.org/diseases-conditions/flatfeet/diagnosis-treatment/drc-20372609</b:URL>
    <b:Title>Flat Feet Treatments</b:Title>
    <b:InternetSiteTitle>Flatfeet - Diagnosis and treatment</b:InternetSiteTitle>
    <b:MonthAccessed>7</b:MonthAccessed>
    <b:YearAccessed>2021</b:YearAccessed>
    <b:Gdcea>{"AccessedType":"Website"}</b:Gdcea>
    <b:Author>
      <b:Author>
        <b:Corporate>Mayo Clinic</b:Corporate>
      </b:Author>
    </b:Author>
  </b:Source>
  <b:Source>
    <b:Tag>source2</b:Tag>
    <b:DayAccessed>25</b:DayAccessed>
    <b:Year>2021</b:Year>
    <b:SourceType>DocumentFromInternetSite</b:SourceType>
    <b:URL>https://sportsmedicine.mayoclinic.org/service/running/</b:URL>
    <b:Title>Running - Mayo Clinic Orthopedics &amp; Sports Medicine</b:Title>
    <b:InternetSiteTitle>Running - Mayo Clinic Orthopedics &amp; Sports Medicine</b:InternetSiteTitle>
    <b:MonthAccessed>7</b:MonthAccessed>
    <b:YearAccessed>2021</b:YearAccessed>
    <b:Gdcea>{"AccessedType":"Website"}</b:Gdcea>
    <b:Author>
      <b:Author>
        <b:Corporate>Mayo ClinIc</b:Corporate>
      </b:Author>
    </b:Author>
  </b:Source>
  <b:Source>
    <b:Tag>source3</b:Tag>
    <b:DayAccessed>7</b:DayAccessed>
    <b:Year>2021</b:Year>
    <b:SourceType>DocumentFromInternetSite</b:SourceType>
    <b:URL>https://validator.w3.org/about.html</b:URL>
    <b:Title>About W3C</b:Title>
    <b:InternetSiteTitle>https://validator.w3.org/about.html</b:InternetSiteTitle>
    <b:MonthAccessed>25</b:MonthAccessed>
    <b:YearAccessed>2021</b:YearAccessed>
    <b:Gdcea>{"AccessedType":"Website"}</b:Gdcea>
    <b:Author>
      <b:Author>
        <b:Corporate>W3C</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